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7EF0C37" w14:textId="087130BC" w:rsidR="00D526C8" w:rsidRPr="00F0499F" w:rsidRDefault="00D526C8" w:rsidP="006606D0">
          <w:pPr>
            <w:spacing w:after="120" w:line="20" w:lineRule="atLeast"/>
            <w:contextualSpacing/>
            <w:jc w:val="center"/>
            <w:rPr>
              <w:rFonts w:cstheme="minorHAnsi"/>
              <w:sz w:val="24"/>
              <w:szCs w:val="24"/>
            </w:rPr>
          </w:pPr>
        </w:p>
        <w:p w14:paraId="3DA276AC" w14:textId="77777777" w:rsidR="006606D0" w:rsidRPr="001F441D" w:rsidRDefault="006606D0" w:rsidP="006606D0">
          <w:pPr>
            <w:jc w:val="center"/>
            <w:rPr>
              <w:rFonts w:eastAsia="Times New Roman" w:cstheme="minorHAnsi"/>
              <w:b/>
              <w:sz w:val="22"/>
              <w:szCs w:val="22"/>
              <w:lang w:eastAsia="en-US"/>
            </w:rPr>
          </w:pPr>
          <w:r w:rsidRPr="001F441D">
            <w:rPr>
              <w:rFonts w:eastAsia="Times New Roman" w:cstheme="minorHAnsi"/>
              <w:b/>
              <w:caps/>
              <w:sz w:val="22"/>
              <w:szCs w:val="22"/>
              <w:lang w:eastAsia="en-US"/>
            </w:rPr>
            <w:t>Užimtumo tarnyba prie LIETUVOS rESPUBLIKOS socialinės apsaugos ir darbo ministerijos</w:t>
          </w:r>
          <w:r w:rsidRPr="001F441D">
            <w:rPr>
              <w:rFonts w:eastAsia="Times New Roman" w:cstheme="minorHAnsi"/>
              <w:b/>
              <w:sz w:val="22"/>
              <w:szCs w:val="22"/>
              <w:lang w:eastAsia="en-US"/>
            </w:rPr>
            <w:t xml:space="preserve"> </w:t>
          </w:r>
        </w:p>
        <w:p w14:paraId="1CAF8020" w14:textId="77777777" w:rsidR="006606D0" w:rsidRPr="001F441D" w:rsidRDefault="006606D0" w:rsidP="006606D0">
          <w:pPr>
            <w:spacing w:after="0" w:line="240" w:lineRule="auto"/>
            <w:jc w:val="center"/>
            <w:rPr>
              <w:rFonts w:eastAsia="Times New Roman" w:cstheme="minorHAnsi"/>
              <w:b/>
              <w:sz w:val="22"/>
              <w:szCs w:val="22"/>
              <w:lang w:eastAsia="en-US"/>
            </w:rPr>
          </w:pPr>
        </w:p>
        <w:p w14:paraId="13D304B9" w14:textId="77777777" w:rsidR="006606D0" w:rsidRPr="001F441D" w:rsidRDefault="006606D0" w:rsidP="006606D0">
          <w:pPr>
            <w:spacing w:after="0" w:line="240" w:lineRule="auto"/>
            <w:jc w:val="center"/>
            <w:rPr>
              <w:rFonts w:eastAsia="Times New Roman" w:cstheme="minorHAnsi"/>
              <w:sz w:val="22"/>
              <w:szCs w:val="22"/>
              <w:lang w:eastAsia="en-US"/>
            </w:rPr>
          </w:pPr>
          <w:r w:rsidRPr="001F441D">
            <w:rPr>
              <w:rFonts w:eastAsia="Times New Roman" w:cstheme="minorHAnsi"/>
              <w:sz w:val="22"/>
              <w:szCs w:val="22"/>
              <w:lang w:eastAsia="en-US"/>
            </w:rPr>
            <w:t xml:space="preserve">Biudžetinė įstaiga, </w:t>
          </w:r>
          <w:proofErr w:type="spellStart"/>
          <w:r w:rsidRPr="001F441D">
            <w:rPr>
              <w:rFonts w:eastAsia="Times New Roman" w:cstheme="minorHAnsi"/>
              <w:sz w:val="22"/>
              <w:szCs w:val="22"/>
              <w:lang w:eastAsia="en-US"/>
            </w:rPr>
            <w:t>A.Vivulskio</w:t>
          </w:r>
          <w:proofErr w:type="spellEnd"/>
          <w:r w:rsidRPr="001F441D">
            <w:rPr>
              <w:rFonts w:eastAsia="Times New Roman" w:cstheme="minorHAnsi"/>
              <w:sz w:val="22"/>
              <w:szCs w:val="22"/>
              <w:lang w:eastAsia="en-US"/>
            </w:rPr>
            <w:t xml:space="preserve"> g. 13, 03162 Vilnius, tel. +370 70079244,  el. paštas </w:t>
          </w:r>
          <w:hyperlink r:id="rId11" w:history="1">
            <w:r w:rsidRPr="001F441D">
              <w:rPr>
                <w:rFonts w:eastAsia="Times New Roman" w:cstheme="minorHAnsi"/>
                <w:sz w:val="22"/>
                <w:szCs w:val="22"/>
                <w:lang w:eastAsia="en-US"/>
              </w:rPr>
              <w:t>info@uzt.lt</w:t>
            </w:r>
          </w:hyperlink>
          <w:r w:rsidRPr="001F441D">
            <w:rPr>
              <w:rFonts w:eastAsia="Times New Roman" w:cstheme="minorHAnsi"/>
              <w:sz w:val="22"/>
              <w:szCs w:val="22"/>
              <w:lang w:eastAsia="en-US"/>
            </w:rPr>
            <w:t>, įstaigos kodas 190766619</w:t>
          </w:r>
        </w:p>
        <w:p w14:paraId="2168F06B" w14:textId="77777777" w:rsidR="006606D0" w:rsidRPr="001F441D" w:rsidRDefault="006606D0" w:rsidP="006606D0">
          <w:pPr>
            <w:spacing w:after="120" w:line="20" w:lineRule="atLeast"/>
            <w:contextualSpacing/>
            <w:jc w:val="center"/>
            <w:rPr>
              <w:rFonts w:cstheme="minorHAnsi"/>
              <w:color w:val="00B050"/>
              <w:sz w:val="22"/>
              <w:szCs w:val="22"/>
            </w:rPr>
          </w:pPr>
        </w:p>
        <w:p w14:paraId="51DC1016" w14:textId="77777777" w:rsidR="006606D0" w:rsidRPr="001F441D" w:rsidRDefault="006606D0" w:rsidP="006606D0">
          <w:pPr>
            <w:tabs>
              <w:tab w:val="left" w:pos="870"/>
            </w:tabs>
            <w:spacing w:after="120" w:line="20" w:lineRule="atLeast"/>
            <w:contextualSpacing/>
            <w:rPr>
              <w:rFonts w:cstheme="minorHAnsi"/>
              <w:color w:val="00B050"/>
              <w:sz w:val="22"/>
              <w:szCs w:val="22"/>
            </w:rPr>
          </w:pPr>
          <w:r w:rsidRPr="001F441D">
            <w:rPr>
              <w:rFonts w:cstheme="minorHAnsi"/>
              <w:color w:val="00B050"/>
              <w:sz w:val="22"/>
              <w:szCs w:val="22"/>
            </w:rPr>
            <w:tab/>
          </w:r>
        </w:p>
        <w:p w14:paraId="02620652" w14:textId="77777777" w:rsidR="006606D0" w:rsidRPr="001F441D" w:rsidRDefault="006606D0" w:rsidP="006606D0">
          <w:pPr>
            <w:spacing w:after="120" w:line="20" w:lineRule="atLeast"/>
            <w:contextualSpacing/>
            <w:jc w:val="center"/>
            <w:rPr>
              <w:rFonts w:cstheme="minorHAnsi"/>
              <w:sz w:val="22"/>
              <w:szCs w:val="22"/>
            </w:rPr>
          </w:pPr>
        </w:p>
        <w:p w14:paraId="0599219A" w14:textId="77777777" w:rsidR="006606D0" w:rsidRPr="001F441D" w:rsidRDefault="006606D0" w:rsidP="006606D0">
          <w:pPr>
            <w:spacing w:after="120" w:line="20" w:lineRule="atLeast"/>
            <w:ind w:left="5245"/>
            <w:contextualSpacing/>
            <w:rPr>
              <w:rFonts w:cstheme="minorHAnsi"/>
              <w:sz w:val="22"/>
              <w:szCs w:val="22"/>
            </w:rPr>
          </w:pPr>
          <w:r w:rsidRPr="001F441D">
            <w:rPr>
              <w:rFonts w:cstheme="minorHAnsi"/>
              <w:sz w:val="22"/>
              <w:szCs w:val="22"/>
            </w:rPr>
            <w:t xml:space="preserve">PATVIRTINTA </w:t>
          </w:r>
        </w:p>
        <w:p w14:paraId="5EAAD20F" w14:textId="69CFB43B" w:rsidR="006606D0" w:rsidRPr="001F441D" w:rsidRDefault="006606D0" w:rsidP="006606D0">
          <w:pPr>
            <w:spacing w:after="120" w:line="20" w:lineRule="atLeast"/>
            <w:ind w:left="5245"/>
            <w:contextualSpacing/>
            <w:rPr>
              <w:rFonts w:cstheme="minorHAnsi"/>
              <w:sz w:val="22"/>
              <w:szCs w:val="22"/>
            </w:rPr>
          </w:pPr>
          <w:r w:rsidRPr="001F441D">
            <w:rPr>
              <w:rFonts w:cstheme="minorHAnsi"/>
              <w:sz w:val="22"/>
              <w:szCs w:val="22"/>
            </w:rPr>
            <w:t>Perkančiosios organizacijos Viešųjų pirkimų k</w:t>
          </w:r>
          <w:r w:rsidRPr="002A78D6">
            <w:rPr>
              <w:rFonts w:cstheme="minorHAnsi"/>
              <w:sz w:val="22"/>
              <w:szCs w:val="22"/>
            </w:rPr>
            <w:t>omisijos 2026-</w:t>
          </w:r>
          <w:r>
            <w:rPr>
              <w:rFonts w:cstheme="minorHAnsi"/>
              <w:sz w:val="22"/>
              <w:szCs w:val="22"/>
            </w:rPr>
            <w:t>07</w:t>
          </w:r>
          <w:r w:rsidRPr="002A78D6">
            <w:rPr>
              <w:rFonts w:cstheme="minorHAnsi"/>
              <w:sz w:val="22"/>
              <w:szCs w:val="22"/>
            </w:rPr>
            <w:t>-</w:t>
          </w:r>
          <w:r w:rsidR="00060FD0">
            <w:rPr>
              <w:rFonts w:cstheme="minorHAnsi"/>
              <w:sz w:val="22"/>
              <w:szCs w:val="22"/>
            </w:rPr>
            <w:t>16</w:t>
          </w:r>
          <w:r w:rsidRPr="002A78D6">
            <w:rPr>
              <w:rFonts w:cstheme="minorHAnsi"/>
              <w:sz w:val="22"/>
              <w:szCs w:val="22"/>
            </w:rPr>
            <w:t xml:space="preserve"> protokolu Nr. VP</w:t>
          </w:r>
          <w:r w:rsidR="00133268">
            <w:rPr>
              <w:rFonts w:cstheme="minorHAnsi"/>
              <w:sz w:val="22"/>
              <w:szCs w:val="22"/>
            </w:rPr>
            <w:t xml:space="preserve"> </w:t>
          </w:r>
          <w:r w:rsidR="00060FD0">
            <w:rPr>
              <w:rFonts w:cstheme="minorHAnsi"/>
              <w:sz w:val="22"/>
              <w:szCs w:val="22"/>
            </w:rPr>
            <w:t>2-1</w:t>
          </w:r>
        </w:p>
        <w:p w14:paraId="5A49745C" w14:textId="77777777" w:rsidR="006606D0" w:rsidRPr="00F0499F" w:rsidRDefault="006606D0" w:rsidP="006606D0">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F01E60E" w14:textId="77777777" w:rsidR="006606D0" w:rsidRPr="00F0499F" w:rsidRDefault="006606D0" w:rsidP="006606D0">
          <w:pPr>
            <w:spacing w:after="120" w:line="20" w:lineRule="atLeast"/>
            <w:contextualSpacing/>
            <w:jc w:val="center"/>
            <w:rPr>
              <w:rFonts w:cstheme="minorHAnsi"/>
              <w:sz w:val="24"/>
              <w:szCs w:val="24"/>
            </w:rPr>
          </w:pPr>
        </w:p>
        <w:p w14:paraId="16E391DD" w14:textId="77777777" w:rsidR="006606D0" w:rsidRPr="00F0499F" w:rsidRDefault="006606D0" w:rsidP="006606D0">
          <w:pPr>
            <w:spacing w:after="120" w:line="20" w:lineRule="atLeast"/>
            <w:contextualSpacing/>
            <w:jc w:val="center"/>
            <w:rPr>
              <w:rFonts w:cstheme="minorHAnsi"/>
              <w:sz w:val="24"/>
              <w:szCs w:val="24"/>
            </w:rPr>
          </w:pPr>
        </w:p>
        <w:p w14:paraId="335F788B" w14:textId="77777777" w:rsidR="006606D0" w:rsidRPr="00F0499F" w:rsidRDefault="006606D0" w:rsidP="006606D0">
          <w:pPr>
            <w:spacing w:after="120" w:line="20" w:lineRule="atLeast"/>
            <w:contextualSpacing/>
            <w:jc w:val="center"/>
            <w:rPr>
              <w:rFonts w:cstheme="minorHAnsi"/>
              <w:sz w:val="24"/>
              <w:szCs w:val="24"/>
            </w:rPr>
          </w:pPr>
        </w:p>
        <w:p w14:paraId="70A03B3E" w14:textId="19CB20F7" w:rsidR="006606D0" w:rsidRPr="00F0499F" w:rsidRDefault="006606D0" w:rsidP="006606D0">
          <w:pPr>
            <w:spacing w:after="120" w:line="20" w:lineRule="atLeast"/>
            <w:contextualSpacing/>
            <w:jc w:val="center"/>
            <w:rPr>
              <w:rFonts w:cstheme="minorHAnsi"/>
              <w:b/>
              <w:bCs/>
              <w:sz w:val="28"/>
              <w:szCs w:val="28"/>
            </w:rPr>
          </w:pPr>
          <w:r w:rsidRPr="007E7C6F">
            <w:rPr>
              <w:rFonts w:cstheme="minorHAnsi"/>
              <w:b/>
              <w:bCs/>
              <w:sz w:val="28"/>
              <w:szCs w:val="28"/>
            </w:rPr>
            <w:t xml:space="preserve">TARPTAUTINIO </w:t>
          </w:r>
          <w:r w:rsidRPr="00F0499F">
            <w:rPr>
              <w:rFonts w:cstheme="minorHAnsi"/>
              <w:b/>
              <w:bCs/>
              <w:sz w:val="28"/>
              <w:szCs w:val="28"/>
            </w:rPr>
            <w:t>VIEŠOJO PIRKIMO „</w:t>
          </w:r>
          <w:r w:rsidR="0012266B">
            <w:rPr>
              <w:rFonts w:cstheme="minorHAnsi"/>
              <w:b/>
              <w:bCs/>
              <w:sz w:val="28"/>
              <w:szCs w:val="28"/>
            </w:rPr>
            <w:t>KLAIPĖDOS</w:t>
          </w:r>
          <w:r>
            <w:rPr>
              <w:rFonts w:cstheme="minorHAnsi"/>
              <w:b/>
              <w:bCs/>
              <w:sz w:val="28"/>
              <w:szCs w:val="28"/>
            </w:rPr>
            <w:t xml:space="preserve"> REGIONINIO KARJEROS CENTRO</w:t>
          </w:r>
          <w:r w:rsidR="009B5233">
            <w:rPr>
              <w:rFonts w:cstheme="minorHAnsi"/>
              <w:b/>
              <w:bCs/>
              <w:sz w:val="28"/>
              <w:szCs w:val="28"/>
            </w:rPr>
            <w:t xml:space="preserve"> (RKC)</w:t>
          </w:r>
          <w:r>
            <w:rPr>
              <w:rFonts w:cstheme="minorHAnsi"/>
              <w:b/>
              <w:bCs/>
              <w:sz w:val="28"/>
              <w:szCs w:val="28"/>
            </w:rPr>
            <w:t xml:space="preserve"> INTERAKTYVI</w:t>
          </w:r>
          <w:r w:rsidR="00553342">
            <w:rPr>
              <w:rFonts w:cstheme="minorHAnsi"/>
              <w:b/>
              <w:bCs/>
              <w:sz w:val="28"/>
              <w:szCs w:val="28"/>
            </w:rPr>
            <w:t>Ų</w:t>
          </w:r>
          <w:r>
            <w:rPr>
              <w:rFonts w:cstheme="minorHAnsi"/>
              <w:b/>
              <w:bCs/>
              <w:sz w:val="28"/>
              <w:szCs w:val="28"/>
            </w:rPr>
            <w:t xml:space="preserve"> </w:t>
          </w:r>
          <w:r w:rsidR="00553342">
            <w:rPr>
              <w:rFonts w:cstheme="minorHAnsi"/>
              <w:b/>
              <w:bCs/>
              <w:sz w:val="28"/>
              <w:szCs w:val="28"/>
            </w:rPr>
            <w:t>PATALPŲ</w:t>
          </w:r>
          <w:r>
            <w:rPr>
              <w:rFonts w:cstheme="minorHAnsi"/>
              <w:b/>
              <w:bCs/>
              <w:sz w:val="28"/>
              <w:szCs w:val="28"/>
            </w:rPr>
            <w:t xml:space="preserve"> </w:t>
          </w:r>
          <w:r w:rsidR="0012266B">
            <w:rPr>
              <w:rFonts w:cstheme="minorHAnsi"/>
              <w:b/>
              <w:bCs/>
              <w:sz w:val="28"/>
              <w:szCs w:val="28"/>
            </w:rPr>
            <w:t>ĮRENGIM</w:t>
          </w:r>
          <w:r w:rsidR="00553342">
            <w:rPr>
              <w:rFonts w:cstheme="minorHAnsi"/>
              <w:b/>
              <w:bCs/>
              <w:sz w:val="28"/>
              <w:szCs w:val="28"/>
            </w:rPr>
            <w:t>AS</w:t>
          </w:r>
          <w:r w:rsidRPr="00F0499F">
            <w:rPr>
              <w:rFonts w:cstheme="minorHAnsi"/>
              <w:b/>
              <w:bCs/>
              <w:sz w:val="28"/>
              <w:szCs w:val="28"/>
            </w:rPr>
            <w:t>“</w:t>
          </w:r>
        </w:p>
        <w:p w14:paraId="4E0DB60E" w14:textId="77777777" w:rsidR="006606D0" w:rsidRPr="003B2644" w:rsidRDefault="006606D0" w:rsidP="006606D0">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r>
            <w:rPr>
              <w:rFonts w:cstheme="minorHAnsi"/>
              <w:b/>
              <w:bCs/>
              <w:sz w:val="28"/>
              <w:szCs w:val="28"/>
            </w:rPr>
            <w:t xml:space="preserve"> </w:t>
          </w:r>
        </w:p>
        <w:p w14:paraId="7F0E0CBA" w14:textId="77777777" w:rsidR="006606D0" w:rsidRPr="00F0499F" w:rsidRDefault="006606D0" w:rsidP="006606D0">
          <w:pPr>
            <w:spacing w:after="120" w:line="20" w:lineRule="atLeast"/>
            <w:contextualSpacing/>
            <w:jc w:val="center"/>
            <w:rPr>
              <w:rFonts w:cstheme="minorHAnsi"/>
              <w:b/>
              <w:bCs/>
              <w:color w:val="0070C0"/>
              <w:sz w:val="28"/>
              <w:szCs w:val="28"/>
            </w:rPr>
          </w:pPr>
          <w:r w:rsidRPr="00F0499F">
            <w:rPr>
              <w:rFonts w:cstheme="minorHAnsi"/>
              <w:b/>
              <w:bCs/>
              <w:sz w:val="28"/>
              <w:szCs w:val="28"/>
            </w:rPr>
            <w:t>Versija Nr.</w:t>
          </w:r>
          <w:r w:rsidRPr="007E7C6F">
            <w:rPr>
              <w:rFonts w:cstheme="minorHAnsi"/>
              <w:sz w:val="28"/>
              <w:szCs w:val="28"/>
            </w:rPr>
            <w:t xml:space="preserve"> 1</w:t>
          </w:r>
        </w:p>
        <w:p w14:paraId="590B2D03" w14:textId="77777777" w:rsidR="006606D0" w:rsidRPr="00F0499F" w:rsidRDefault="006606D0" w:rsidP="006606D0">
          <w:pPr>
            <w:spacing w:after="120" w:line="20" w:lineRule="atLeast"/>
            <w:contextualSpacing/>
            <w:rPr>
              <w:rFonts w:cstheme="minorHAnsi"/>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5C0DE2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66DF3919" w14:textId="737F3EF4" w:rsidR="0026114E" w:rsidRPr="0026114E" w:rsidRDefault="0026114E" w:rsidP="0026114E">
              <w:pPr>
                <w:rPr>
                  <w:lang w:val="en-US" w:eastAsia="en-US"/>
                </w:rPr>
              </w:pPr>
              <w:r>
                <w:rPr>
                  <w:lang w:val="en-US" w:eastAsia="en-US"/>
                </w:rPr>
                <w:t xml:space="preserve">     Pirkimo sąlygų 10 priedas "Deklaracija dėl nacionalinio saugumo" (prekėms) …………………………………………………….30</w:t>
              </w:r>
            </w:p>
            <w:p w14:paraId="1446CD49" w14:textId="1A8B3B13" w:rsidR="0074475B" w:rsidRDefault="0074475B">
              <w:pPr>
                <w:pStyle w:val="Turinys2"/>
                <w:rPr>
                  <w:noProof/>
                  <w:sz w:val="22"/>
                  <w:szCs w:val="22"/>
                  <w:lang w:val="en-US" w:eastAsia="en-US"/>
                </w:rPr>
              </w:pPr>
              <w:hyperlink w:anchor="_Toc126333948" w:history="1">
                <w:r w:rsidRPr="00FA7F81">
                  <w:rPr>
                    <w:rStyle w:val="Hipersaitas"/>
                    <w:noProof/>
                  </w:rPr>
                  <w:t>Pirkimo sąlygų 1</w:t>
                </w:r>
                <w:r w:rsidR="0026114E">
                  <w:rPr>
                    <w:rStyle w:val="Hipersaitas"/>
                    <w:noProof/>
                  </w:rPr>
                  <w:t>1</w:t>
                </w:r>
                <w:r w:rsidRPr="00FA7F81">
                  <w:rPr>
                    <w:rStyle w:val="Hipersaitas"/>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DE14FB2" w14:textId="77777777" w:rsidR="00626FBB" w:rsidRPr="001F441D" w:rsidRDefault="00626FBB" w:rsidP="00626FBB">
      <w:pPr>
        <w:pStyle w:val="Sraopastraipa"/>
        <w:numPr>
          <w:ilvl w:val="1"/>
          <w:numId w:val="18"/>
        </w:numPr>
        <w:spacing w:after="0" w:line="20" w:lineRule="atLeast"/>
        <w:jc w:val="both"/>
        <w:rPr>
          <w:rFonts w:cstheme="minorHAnsi"/>
          <w:sz w:val="22"/>
          <w:szCs w:val="22"/>
        </w:rPr>
      </w:pPr>
      <w:r w:rsidRPr="001F441D">
        <w:rPr>
          <w:rFonts w:cstheme="minorHAnsi"/>
          <w:sz w:val="22"/>
          <w:szCs w:val="22"/>
        </w:rPr>
        <w:t xml:space="preserve">Perkančioji organizacija – Užimtumo tarnyba prie Lietuvos Respublikos socialinės apsaugos ir darbo ministerijos, juridinio asmens kodas 190766619, adresas </w:t>
      </w:r>
      <w:r w:rsidRPr="00477211">
        <w:rPr>
          <w:rFonts w:cstheme="minorHAnsi"/>
          <w:sz w:val="22"/>
          <w:szCs w:val="22"/>
        </w:rPr>
        <w:t>A. Vivulskio g. 13, LT-03162</w:t>
      </w:r>
      <w:r w:rsidRPr="001F441D">
        <w:rPr>
          <w:rFonts w:cstheme="minorHAnsi"/>
          <w:sz w:val="22"/>
          <w:szCs w:val="22"/>
        </w:rPr>
        <w:t>, Vilnius, darbo laikas I-IV -08.00-17.00, V-08.00-16.45. Perkančioji organizacija nėra PVM mokėtoja.</w:t>
      </w:r>
      <w:r w:rsidRPr="001F441D">
        <w:rPr>
          <w:rFonts w:eastAsia="Calibri" w:cstheme="minorHAnsi"/>
          <w:sz w:val="22"/>
          <w:szCs w:val="22"/>
        </w:rPr>
        <w:t xml:space="preserve"> Jeigu pirkimą atlieka įgaliotoji organizacija arba centrinė perkančioji organizacija. </w:t>
      </w:r>
    </w:p>
    <w:p w14:paraId="67BB1769" w14:textId="77777777" w:rsidR="00626FBB" w:rsidRPr="001F441D" w:rsidRDefault="00626FBB" w:rsidP="00626FBB">
      <w:pPr>
        <w:pStyle w:val="Sraopastraipa"/>
        <w:numPr>
          <w:ilvl w:val="1"/>
          <w:numId w:val="18"/>
        </w:numPr>
        <w:spacing w:after="0" w:line="20" w:lineRule="atLeast"/>
        <w:jc w:val="both"/>
        <w:rPr>
          <w:rFonts w:cstheme="minorHAnsi"/>
          <w:sz w:val="22"/>
          <w:szCs w:val="22"/>
        </w:rPr>
      </w:pPr>
      <w:r w:rsidRPr="001F441D">
        <w:rPr>
          <w:rFonts w:cstheme="minorHAnsi"/>
          <w:color w:val="000000" w:themeColor="text1"/>
          <w:sz w:val="22"/>
          <w:szCs w:val="22"/>
        </w:rPr>
        <w:t>Pirkimas neatliekamas naudojantis centralizuotų pirkimų katalogu, nes pirkimo objektą sudarančios paslaugos nėra siūlomos CPO LT kataloge.</w:t>
      </w:r>
    </w:p>
    <w:p w14:paraId="0F7DF662" w14:textId="77777777" w:rsidR="00626FBB" w:rsidRPr="001F441D" w:rsidRDefault="00626FBB" w:rsidP="00626FBB">
      <w:pPr>
        <w:pStyle w:val="Sraopastraipa"/>
        <w:spacing w:after="0" w:line="240" w:lineRule="auto"/>
        <w:ind w:left="0" w:firstLine="567"/>
        <w:jc w:val="both"/>
        <w:rPr>
          <w:rFonts w:cstheme="minorHAnsi"/>
          <w:color w:val="FF0000"/>
          <w:sz w:val="22"/>
          <w:szCs w:val="22"/>
        </w:rPr>
      </w:pPr>
      <w:r w:rsidRPr="001F441D">
        <w:rPr>
          <w:rFonts w:cstheme="minorHAnsi"/>
          <w:color w:val="000000" w:themeColor="text1"/>
          <w:sz w:val="22"/>
          <w:szCs w:val="22"/>
        </w:rPr>
        <w:t xml:space="preserve">1.3. </w:t>
      </w:r>
      <w:r w:rsidRPr="001F441D">
        <w:rPr>
          <w:rFonts w:eastAsia="Times New Roman" w:cstheme="minorHAnsi"/>
          <w:sz w:val="22"/>
          <w:szCs w:val="22"/>
        </w:rPr>
        <w:t>Perkančioji organizacija nerezervuoja teisės dalyvauti pirkime.</w:t>
      </w:r>
    </w:p>
    <w:p w14:paraId="6E61BBE8" w14:textId="77777777" w:rsidR="00626FBB" w:rsidRPr="001F441D" w:rsidRDefault="00626FBB" w:rsidP="00626FBB">
      <w:pPr>
        <w:pStyle w:val="Sraopastraipa"/>
        <w:spacing w:after="0" w:line="240" w:lineRule="auto"/>
        <w:ind w:left="0" w:firstLine="567"/>
        <w:jc w:val="both"/>
        <w:rPr>
          <w:rFonts w:cstheme="minorHAnsi"/>
          <w:sz w:val="22"/>
          <w:szCs w:val="22"/>
        </w:rPr>
      </w:pPr>
      <w:r w:rsidRPr="001F441D">
        <w:rPr>
          <w:rFonts w:cstheme="minorHAnsi"/>
          <w:sz w:val="22"/>
          <w:szCs w:val="22"/>
        </w:rPr>
        <w:t>1.4. Stebėtojai dalyvauti Komisijos posėdžiuose nėra kviečiami.</w:t>
      </w:r>
    </w:p>
    <w:p w14:paraId="71E46F36" w14:textId="2890EFEB" w:rsidR="000C670D" w:rsidRPr="00975B82" w:rsidRDefault="00DE290A" w:rsidP="000C670D">
      <w:pPr>
        <w:spacing w:line="254" w:lineRule="auto"/>
        <w:ind w:firstLine="360"/>
        <w:jc w:val="both"/>
        <w:rPr>
          <w:rFonts w:cstheme="minorHAnsi"/>
          <w:sz w:val="22"/>
          <w:szCs w:val="22"/>
        </w:rPr>
      </w:pPr>
      <w:r w:rsidRPr="00975B82">
        <w:rPr>
          <w:rFonts w:cstheme="minorHAnsi"/>
          <w:sz w:val="22"/>
          <w:szCs w:val="22"/>
        </w:rPr>
        <w:t xml:space="preserve">1.5. </w:t>
      </w:r>
      <w:r w:rsidR="00626FBB" w:rsidRPr="00975B82">
        <w:rPr>
          <w:rFonts w:cstheme="minorHAnsi"/>
          <w:sz w:val="22"/>
          <w:szCs w:val="22"/>
        </w:rPr>
        <w:t>Atliekamas žaliasis pirkimas. Pirkimas vykdomas vadovaujantis Lietuvos Respublikos aplinkos ministro 2011 m. birželio 28 d. įsakymo Nr. D1-508 „</w:t>
      </w:r>
      <w:hyperlink r:id="rId12" w:history="1">
        <w:r w:rsidR="00626FBB" w:rsidRPr="00975B82">
          <w:rPr>
            <w:rStyle w:val="Hipersaitas"/>
            <w:rFonts w:cstheme="minorHAnsi"/>
            <w:color w:val="0070C0"/>
            <w:sz w:val="22"/>
            <w:szCs w:val="22"/>
            <w:u w:val="single"/>
          </w:rPr>
          <w:t>Dėl Aplinkos apsaugos kriterijų taikymo, vykdant žaliuosius pirkimus, tvarkos aprašo patvirtinimo</w:t>
        </w:r>
      </w:hyperlink>
      <w:r w:rsidR="00626FBB" w:rsidRPr="00975B82">
        <w:rPr>
          <w:rFonts w:cstheme="minorHAnsi"/>
          <w:sz w:val="22"/>
          <w:szCs w:val="22"/>
        </w:rPr>
        <w:t>“</w:t>
      </w:r>
      <w:r w:rsidR="00FE438A" w:rsidRPr="00975B82">
        <w:rPr>
          <w:rFonts w:cstheme="minorHAnsi"/>
          <w:sz w:val="22"/>
          <w:szCs w:val="22"/>
        </w:rPr>
        <w:t xml:space="preserve"> 4.3. punktu</w:t>
      </w:r>
      <w:r w:rsidR="00626FBB" w:rsidRPr="00975B82">
        <w:rPr>
          <w:rFonts w:cstheme="minorHAnsi"/>
          <w:sz w:val="22"/>
          <w:szCs w:val="22"/>
        </w:rPr>
        <w:t xml:space="preserve"> </w:t>
      </w:r>
      <w:r w:rsidR="000C670D" w:rsidRPr="00CC1A5E">
        <w:rPr>
          <w:rFonts w:cstheme="minorHAnsi"/>
          <w:sz w:val="22"/>
          <w:szCs w:val="22"/>
          <w:highlight w:val="lightGray"/>
        </w:rPr>
        <w:t>perkamoms paslaugoms</w:t>
      </w:r>
      <w:r w:rsidR="000C670D" w:rsidRPr="00975B82">
        <w:rPr>
          <w:rFonts w:cstheme="minorHAnsi"/>
          <w:sz w:val="22"/>
          <w:szCs w:val="22"/>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A93FA9D" w14:textId="77777777" w:rsidR="007B39BE" w:rsidRPr="00E932A2" w:rsidRDefault="00DE290A" w:rsidP="00DE290A">
      <w:pPr>
        <w:spacing w:line="254" w:lineRule="auto"/>
        <w:jc w:val="both"/>
        <w:rPr>
          <w:rFonts w:cstheme="minorHAnsi"/>
          <w:b/>
          <w:bCs/>
          <w:color w:val="000000"/>
          <w:sz w:val="22"/>
          <w:szCs w:val="22"/>
          <w:lang w:val="lt"/>
        </w:rPr>
      </w:pPr>
      <w:r w:rsidRPr="00975B82">
        <w:rPr>
          <w:rFonts w:cstheme="minorHAnsi"/>
          <w:sz w:val="22"/>
          <w:szCs w:val="22"/>
        </w:rPr>
        <w:t xml:space="preserve">1.5.1. Vadovaujantis Lietuvos Respublikos aplinkos ministro 2011 m. birželio 28 d. įsakymo Nr. D1-508 „Dėl Aplinkos apsaugos kriterijų taikymo, vykdant žaliuosius pirkimus, tvarkos aprašo patvirtinimo“ </w:t>
      </w:r>
      <w:r w:rsidR="002238E0" w:rsidRPr="00CC1A5E">
        <w:rPr>
          <w:rFonts w:cstheme="minorHAnsi"/>
          <w:sz w:val="22"/>
          <w:szCs w:val="22"/>
          <w:highlight w:val="lightGray"/>
        </w:rPr>
        <w:t>įsigyjamoms p</w:t>
      </w:r>
      <w:r w:rsidR="00F44120" w:rsidRPr="00CC1A5E">
        <w:rPr>
          <w:rFonts w:cstheme="minorHAnsi"/>
          <w:sz w:val="22"/>
          <w:szCs w:val="22"/>
          <w:highlight w:val="lightGray"/>
        </w:rPr>
        <w:t>rekėms</w:t>
      </w:r>
      <w:r w:rsidRPr="00CC1A5E">
        <w:rPr>
          <w:rFonts w:cstheme="minorHAnsi"/>
          <w:sz w:val="22"/>
          <w:szCs w:val="22"/>
          <w:highlight w:val="lightGray"/>
        </w:rPr>
        <w:t xml:space="preserve"> </w:t>
      </w:r>
      <w:r w:rsidR="002238E0" w:rsidRPr="00CC1A5E">
        <w:rPr>
          <w:rFonts w:cstheme="minorHAnsi"/>
          <w:sz w:val="22"/>
          <w:szCs w:val="22"/>
          <w:highlight w:val="lightGray"/>
        </w:rPr>
        <w:t>taikomas</w:t>
      </w:r>
      <w:r w:rsidR="002238E0" w:rsidRPr="00975B82">
        <w:rPr>
          <w:rFonts w:cstheme="minorHAnsi"/>
          <w:sz w:val="22"/>
          <w:szCs w:val="22"/>
        </w:rPr>
        <w:t xml:space="preserve"> </w:t>
      </w:r>
      <w:r w:rsidRPr="00E932A2">
        <w:rPr>
          <w:rFonts w:cstheme="minorHAnsi"/>
          <w:b/>
          <w:bCs/>
          <w:color w:val="000000"/>
          <w:sz w:val="22"/>
          <w:szCs w:val="22"/>
          <w:lang w:val="lt"/>
        </w:rPr>
        <w:t>4.</w:t>
      </w:r>
      <w:r w:rsidR="002238E0" w:rsidRPr="00E932A2">
        <w:rPr>
          <w:rFonts w:cstheme="minorHAnsi"/>
          <w:b/>
          <w:bCs/>
          <w:color w:val="000000"/>
          <w:sz w:val="22"/>
          <w:szCs w:val="22"/>
          <w:lang w:val="lt"/>
        </w:rPr>
        <w:t xml:space="preserve"> P. „</w:t>
      </w:r>
      <w:r w:rsidRPr="00E932A2">
        <w:rPr>
          <w:rFonts w:cstheme="minorHAnsi"/>
          <w:b/>
          <w:bCs/>
          <w:color w:val="000000"/>
          <w:sz w:val="22"/>
          <w:szCs w:val="22"/>
          <w:lang w:val="lt"/>
        </w:rPr>
        <w:t xml:space="preserve"> Kompiuteriai, nešiojamieji kompiuteriai ir planšetės</w:t>
      </w:r>
    </w:p>
    <w:p w14:paraId="628D73DF" w14:textId="77777777" w:rsidR="0056190F" w:rsidRPr="00975B82" w:rsidRDefault="0056190F" w:rsidP="0056190F">
      <w:pPr>
        <w:spacing w:after="0" w:line="240" w:lineRule="auto"/>
        <w:ind w:firstLine="851"/>
        <w:jc w:val="both"/>
        <w:rPr>
          <w:rFonts w:eastAsia="Times New Roman" w:cstheme="minorHAnsi"/>
          <w:color w:val="000000"/>
          <w:sz w:val="22"/>
          <w:szCs w:val="22"/>
          <w:lang w:eastAsia="en-US"/>
        </w:rPr>
      </w:pPr>
      <w:r w:rsidRPr="00975B82">
        <w:rPr>
          <w:rFonts w:eastAsia="Times New Roman" w:cstheme="minorHAnsi"/>
          <w:sz w:val="22"/>
          <w:szCs w:val="22"/>
          <w:lang w:eastAsia="en-US"/>
        </w:rPr>
        <w:t>4.1</w:t>
      </w:r>
      <w:r w:rsidRPr="00975B82">
        <w:rPr>
          <w:rFonts w:eastAsia="Times New Roman" w:cstheme="minorHAnsi"/>
          <w:color w:val="000000"/>
          <w:sz w:val="22"/>
          <w:szCs w:val="22"/>
          <w:lang w:val="lt" w:eastAsia="en-US"/>
        </w:rPr>
        <w:t xml:space="preserve">.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w:t>
      </w:r>
      <w:r w:rsidRPr="00975B82">
        <w:rPr>
          <w:rFonts w:eastAsia="Times New Roman" w:cstheme="minorHAnsi"/>
          <w:color w:val="000000"/>
          <w:sz w:val="22"/>
          <w:szCs w:val="22"/>
          <w:lang w:eastAsia="en-US"/>
        </w:rPr>
        <w:t>vieną iš dviejų</w:t>
      </w:r>
      <w:r w:rsidRPr="00975B82">
        <w:rPr>
          <w:rFonts w:eastAsia="Times New Roman" w:cstheme="minorHAnsi"/>
          <w:color w:val="000000"/>
          <w:sz w:val="22"/>
          <w:szCs w:val="22"/>
          <w:lang w:val="lt" w:eastAsia="en-US"/>
        </w:rPr>
        <w:t xml:space="preserve"> aukščiausio energinio efektyvumo klasių (prieinamų Lietuvos Respublikos rinkoje), nustatytų</w:t>
      </w:r>
      <w:r w:rsidRPr="00975B82">
        <w:rPr>
          <w:rFonts w:eastAsia="Times New Roman" w:cstheme="minorHAnsi"/>
          <w:b/>
          <w:bCs/>
          <w:color w:val="000000"/>
          <w:sz w:val="22"/>
          <w:szCs w:val="22"/>
          <w:lang w:val="lt" w:eastAsia="en-US"/>
        </w:rPr>
        <w:t xml:space="preserve"> </w:t>
      </w:r>
      <w:r w:rsidRPr="00975B82">
        <w:rPr>
          <w:rFonts w:eastAsia="Times New Roman" w:cstheme="minorHAnsi"/>
          <w:color w:val="000000"/>
          <w:sz w:val="22"/>
          <w:szCs w:val="22"/>
          <w:lang w:val="lt" w:eastAsia="en-US"/>
        </w:rPr>
        <w:t>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7A3101F" w14:textId="77777777" w:rsidR="0056190F" w:rsidRPr="00975B82" w:rsidRDefault="0056190F" w:rsidP="0056190F">
      <w:pPr>
        <w:spacing w:after="0" w:line="240" w:lineRule="auto"/>
        <w:ind w:firstLine="851"/>
        <w:jc w:val="both"/>
        <w:rPr>
          <w:rFonts w:eastAsia="Times New Roman" w:cstheme="minorHAnsi"/>
          <w:color w:val="000000"/>
          <w:sz w:val="22"/>
          <w:szCs w:val="22"/>
          <w:lang w:eastAsia="en-US"/>
        </w:rPr>
      </w:pPr>
      <w:r w:rsidRPr="00975B82">
        <w:rPr>
          <w:rFonts w:eastAsia="Times New Roman" w:cstheme="minorHAnsi"/>
          <w:color w:val="000000"/>
          <w:sz w:val="22"/>
          <w:szCs w:val="22"/>
          <w:lang w:val="lt" w:eastAsia="en-US"/>
        </w:rPr>
        <w:t>4.2. įranga turi turėti bent vieną standartinį USB C™ tipo lizdą (prievadą), skirtą keistis duomenimis ir pasižymintį atgaliniu suderinamumu su USB 2.0, atsižvelgiant į IEC 62680-1-3:2018 arba lygiavertį standartą;</w:t>
      </w:r>
    </w:p>
    <w:p w14:paraId="75AE547E" w14:textId="77777777" w:rsidR="0056190F" w:rsidRPr="00975B82" w:rsidRDefault="0056190F" w:rsidP="0056190F">
      <w:pPr>
        <w:spacing w:after="0" w:line="240" w:lineRule="auto"/>
        <w:ind w:firstLine="851"/>
        <w:jc w:val="both"/>
        <w:rPr>
          <w:rFonts w:eastAsia="Times New Roman" w:cstheme="minorHAnsi"/>
          <w:color w:val="000000"/>
          <w:sz w:val="22"/>
          <w:szCs w:val="22"/>
          <w:lang w:val="lt" w:eastAsia="en-US"/>
        </w:rPr>
      </w:pPr>
      <w:r w:rsidRPr="00975B82">
        <w:rPr>
          <w:rFonts w:eastAsia="Times New Roman" w:cstheme="minorHAnsi"/>
          <w:color w:val="000000"/>
          <w:sz w:val="22"/>
          <w:szCs w:val="22"/>
          <w:lang w:val="lt" w:eastAsia="en-US"/>
        </w:rPr>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BEC60CE" w14:textId="40F2A045" w:rsidR="0056190F" w:rsidRDefault="0056190F" w:rsidP="0056190F">
      <w:pPr>
        <w:spacing w:after="0" w:line="240" w:lineRule="auto"/>
        <w:ind w:firstLine="851"/>
        <w:jc w:val="both"/>
        <w:rPr>
          <w:rFonts w:eastAsia="Times New Roman" w:cstheme="minorHAnsi"/>
          <w:sz w:val="22"/>
          <w:szCs w:val="22"/>
          <w:lang w:eastAsia="en-US"/>
        </w:rPr>
      </w:pPr>
      <w:r w:rsidRPr="00975B82">
        <w:rPr>
          <w:rFonts w:eastAsia="Times New Roman" w:cstheme="minorHAnsi"/>
          <w:sz w:val="22"/>
          <w:szCs w:val="22"/>
          <w:lang w:eastAsia="en-US"/>
        </w:rPr>
        <w:t>4</w:t>
      </w:r>
      <w:r w:rsidRPr="00975B82">
        <w:rPr>
          <w:rFonts w:eastAsia="Times New Roman" w:cstheme="minorHAnsi"/>
          <w:color w:val="000000"/>
          <w:sz w:val="22"/>
          <w:szCs w:val="22"/>
          <w:lang w:val="lt" w:eastAsia="en-US"/>
        </w:rPr>
        <w:t xml:space="preserve">.4. ne mažiau kaip 50 proc. įsigyjamų planšečių turi atitikti ne žemesnę nei C </w:t>
      </w:r>
      <w:proofErr w:type="spellStart"/>
      <w:r w:rsidRPr="00975B82">
        <w:rPr>
          <w:rFonts w:eastAsia="Times New Roman" w:cstheme="minorHAnsi"/>
          <w:color w:val="000000"/>
          <w:sz w:val="22"/>
          <w:szCs w:val="22"/>
          <w:lang w:val="lt" w:eastAsia="en-US"/>
        </w:rPr>
        <w:t>taisomumo</w:t>
      </w:r>
      <w:proofErr w:type="spellEnd"/>
      <w:r w:rsidRPr="00975B82">
        <w:rPr>
          <w:rFonts w:eastAsia="Times New Roman" w:cstheme="minorHAnsi"/>
          <w:color w:val="000000"/>
          <w:sz w:val="22"/>
          <w:szCs w:val="22"/>
          <w:lang w:val="lt" w:eastAsia="en-US"/>
        </w:rPr>
        <w:t xml:space="preserve"> </w:t>
      </w:r>
      <w:r w:rsidRPr="00975B82">
        <w:rPr>
          <w:rFonts w:eastAsia="Times New Roman" w:cstheme="minorHAnsi"/>
          <w:sz w:val="22"/>
          <w:szCs w:val="22"/>
          <w:lang w:eastAsia="en-US"/>
        </w:rPr>
        <w:t>klasę</w:t>
      </w:r>
      <w:r w:rsidRPr="00975B82">
        <w:rPr>
          <w:rFonts w:eastAsia="Times New Roman" w:cstheme="minorHAnsi"/>
          <w:color w:val="000000"/>
          <w:sz w:val="22"/>
          <w:szCs w:val="22"/>
          <w:lang w:val="lt" w:eastAsia="en-US"/>
        </w:rPr>
        <w:t xml:space="preserve">, nustatytą 2023 m. birželio 16 d. Europos Komisijos deleguotajame reglamente </w:t>
      </w:r>
      <w:hyperlink r:id="rId13" w:tgtFrame="_blank" w:history="1">
        <w:r w:rsidRPr="00975B82">
          <w:rPr>
            <w:rFonts w:eastAsia="Times New Roman" w:cstheme="minorHAnsi"/>
            <w:color w:val="0000FF"/>
            <w:sz w:val="22"/>
            <w:szCs w:val="22"/>
            <w:u w:val="single"/>
            <w:lang w:val="lt" w:eastAsia="en-US"/>
          </w:rPr>
          <w:t>(ES) 2023/1669</w:t>
        </w:r>
      </w:hyperlink>
      <w:r w:rsidRPr="00975B82">
        <w:rPr>
          <w:rFonts w:eastAsia="Times New Roman" w:cstheme="minorHAnsi"/>
          <w:sz w:val="22"/>
          <w:szCs w:val="22"/>
          <w:lang w:val="lt" w:eastAsia="en-US"/>
        </w:rPr>
        <w:t xml:space="preserve">, kuriuo Europos Parlamento ir Tarybos reglamentas </w:t>
      </w:r>
      <w:hyperlink r:id="rId14" w:tgtFrame="_blank" w:history="1">
        <w:r w:rsidRPr="00975B82">
          <w:rPr>
            <w:rFonts w:eastAsia="Times New Roman" w:cstheme="minorHAnsi"/>
            <w:color w:val="0000FF"/>
            <w:sz w:val="22"/>
            <w:szCs w:val="22"/>
            <w:u w:val="single"/>
            <w:lang w:val="lt" w:eastAsia="en-US"/>
          </w:rPr>
          <w:t>(ES) 2017/1369</w:t>
        </w:r>
      </w:hyperlink>
      <w:r w:rsidRPr="00975B82">
        <w:rPr>
          <w:rFonts w:eastAsia="Times New Roman" w:cstheme="minorHAnsi"/>
          <w:sz w:val="22"/>
          <w:szCs w:val="22"/>
          <w:lang w:val="lt" w:eastAsia="en-US"/>
        </w:rPr>
        <w:t xml:space="preserve"> papildomas nuostatomis dėl išmaniųjų telefonų ir kišeninių kompiuterių energijos vartojimo efektyvumo ženklinimo</w:t>
      </w:r>
      <w:r w:rsidRPr="00975B82">
        <w:rPr>
          <w:rFonts w:eastAsia="Times New Roman" w:cstheme="minorHAnsi"/>
          <w:color w:val="000000"/>
          <w:sz w:val="22"/>
          <w:szCs w:val="22"/>
          <w:lang w:val="lt" w:eastAsia="en-US"/>
        </w:rPr>
        <w:t>.</w:t>
      </w:r>
      <w:r w:rsidR="00975B82">
        <w:rPr>
          <w:rFonts w:eastAsia="Times New Roman" w:cstheme="minorHAnsi"/>
          <w:sz w:val="22"/>
          <w:szCs w:val="22"/>
          <w:lang w:eastAsia="en-US"/>
        </w:rPr>
        <w:t>“</w:t>
      </w:r>
    </w:p>
    <w:p w14:paraId="7C9F46E2" w14:textId="31148FF7" w:rsidR="00E932A2" w:rsidRPr="00E932A2" w:rsidRDefault="00E932A2" w:rsidP="00E932A2">
      <w:pPr>
        <w:suppressLineNumbers/>
        <w:suppressAutoHyphens/>
        <w:ind w:left="283" w:firstLine="568"/>
        <w:rPr>
          <w:b/>
          <w:bCs/>
          <w:szCs w:val="24"/>
        </w:rPr>
      </w:pPr>
      <w:r>
        <w:rPr>
          <w:rFonts w:eastAsia="Times New Roman" w:cstheme="minorHAnsi"/>
          <w:sz w:val="22"/>
          <w:szCs w:val="22"/>
          <w:lang w:eastAsia="en-US"/>
        </w:rPr>
        <w:t xml:space="preserve">1.5.2. </w:t>
      </w:r>
      <w:r w:rsidRPr="00E932A2">
        <w:rPr>
          <w:rFonts w:eastAsia="Times New Roman" w:cstheme="minorHAnsi"/>
          <w:b/>
          <w:bCs/>
          <w:sz w:val="22"/>
          <w:szCs w:val="22"/>
          <w:lang w:eastAsia="en-US"/>
        </w:rPr>
        <w:t>i</w:t>
      </w:r>
      <w:r w:rsidR="00975B82" w:rsidRPr="00E932A2">
        <w:rPr>
          <w:rFonts w:eastAsia="Times New Roman" w:cstheme="minorHAnsi"/>
          <w:b/>
          <w:bCs/>
          <w:sz w:val="22"/>
          <w:szCs w:val="22"/>
          <w:lang w:eastAsia="en-US"/>
        </w:rPr>
        <w:t>r</w:t>
      </w:r>
      <w:r w:rsidRPr="00E932A2">
        <w:rPr>
          <w:rFonts w:eastAsia="Times New Roman" w:cstheme="minorHAnsi"/>
          <w:b/>
          <w:bCs/>
          <w:sz w:val="22"/>
          <w:szCs w:val="22"/>
          <w:lang w:eastAsia="en-US"/>
        </w:rPr>
        <w:t xml:space="preserve"> aprašo 6 p. „</w:t>
      </w:r>
      <w:r w:rsidRPr="00E932A2">
        <w:rPr>
          <w:b/>
          <w:bCs/>
          <w:szCs w:val="24"/>
        </w:rPr>
        <w:t>Televizoriai ir monitoriai:</w:t>
      </w:r>
    </w:p>
    <w:p w14:paraId="056F4352" w14:textId="77777777" w:rsidR="00E932A2" w:rsidRDefault="00E932A2" w:rsidP="00E932A2">
      <w:pPr>
        <w:ind w:firstLine="851"/>
        <w:jc w:val="both"/>
      </w:pPr>
      <w:r>
        <w:rPr>
          <w:szCs w:val="24"/>
        </w:rPr>
        <w:t>6.1</w:t>
      </w:r>
      <w:r>
        <w:rPr>
          <w:color w:val="000000"/>
          <w:szCs w:val="24"/>
          <w:lang w:val="lt"/>
        </w:rPr>
        <w:t xml:space="preserve">.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w:t>
      </w:r>
      <w:r>
        <w:rPr>
          <w:color w:val="000000"/>
          <w:szCs w:val="24"/>
          <w:lang w:val="lt"/>
        </w:rPr>
        <w:lastRenderedPageBreak/>
        <w:t>kelių transporto priemones, kurioms viešųjų pirkimų ir perkančiųjų subjektų atliekamų pirkimų metu taikomi energijos vartojimo efektyvumo reikalavimai, sąrašą, turi atitikti vieną iš dviejų</w:t>
      </w:r>
      <w:r>
        <w:rPr>
          <w:b/>
          <w:bCs/>
          <w:color w:val="000000"/>
          <w:szCs w:val="24"/>
          <w:lang w:val="lt"/>
        </w:rPr>
        <w:t xml:space="preserve"> </w:t>
      </w:r>
      <w:r>
        <w:rPr>
          <w:color w:val="000000"/>
          <w:szCs w:val="24"/>
          <w:lang w:val="lt"/>
        </w:rPr>
        <w:t>aukščiausio energinio efektyvumo klasių (prieinamų</w:t>
      </w:r>
      <w:r>
        <w:rPr>
          <w:b/>
          <w:bCs/>
          <w:color w:val="000000"/>
          <w:szCs w:val="24"/>
          <w:lang w:val="lt"/>
        </w:rPr>
        <w:t xml:space="preserve"> </w:t>
      </w:r>
      <w:r>
        <w:rPr>
          <w:color w:val="000000"/>
          <w:szCs w:val="24"/>
          <w:lang w:val="lt"/>
        </w:rPr>
        <w:t>Lietuvos Respublikos rinkoje),</w:t>
      </w:r>
      <w:r>
        <w:rPr>
          <w:b/>
          <w:bCs/>
          <w:color w:val="000000"/>
          <w:szCs w:val="24"/>
          <w:lang w:val="lt"/>
        </w:rPr>
        <w:t xml:space="preserve"> </w:t>
      </w:r>
      <w:r>
        <w:rPr>
          <w:color w:val="000000"/>
          <w:szCs w:val="24"/>
          <w:lang w:val="lt"/>
        </w:rPr>
        <w:t>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t xml:space="preserve"> </w:t>
      </w:r>
    </w:p>
    <w:p w14:paraId="0F1F059C" w14:textId="77777777" w:rsidR="00E932A2" w:rsidRDefault="00E932A2" w:rsidP="00E932A2">
      <w:pPr>
        <w:suppressAutoHyphens/>
        <w:ind w:firstLine="851"/>
        <w:jc w:val="both"/>
      </w:pPr>
      <w:r>
        <w:t>6.2. produkte neturi būti gyvsidabrio;</w:t>
      </w:r>
    </w:p>
    <w:p w14:paraId="3426E274" w14:textId="77777777" w:rsidR="00E932A2" w:rsidRDefault="00E932A2" w:rsidP="00E932A2">
      <w:pPr>
        <w:suppressAutoHyphens/>
        <w:ind w:firstLine="851"/>
        <w:jc w:val="both"/>
      </w:pPr>
      <w: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65125F32" w14:textId="6C85253E" w:rsidR="00626FBB" w:rsidRPr="003963E1" w:rsidRDefault="003963E1" w:rsidP="003963E1">
      <w:pPr>
        <w:spacing w:after="0" w:line="240" w:lineRule="auto"/>
        <w:ind w:left="142" w:firstLine="284"/>
        <w:jc w:val="both"/>
        <w:rPr>
          <w:rFonts w:eastAsia="Times New Roman" w:cstheme="minorHAnsi"/>
          <w:sz w:val="22"/>
          <w:szCs w:val="22"/>
          <w:lang w:eastAsia="en-US"/>
        </w:rPr>
      </w:pPr>
      <w:r>
        <w:rPr>
          <w:rFonts w:eastAsia="Times New Roman" w:cstheme="minorHAnsi"/>
          <w:sz w:val="22"/>
          <w:szCs w:val="22"/>
          <w:lang w:eastAsia="en-US"/>
        </w:rPr>
        <w:t xml:space="preserve">1.5. </w:t>
      </w:r>
      <w:r w:rsidR="00626FBB" w:rsidRPr="001F441D">
        <w:rPr>
          <w:rFonts w:eastAsia="Arial" w:cstheme="minorHAnsi"/>
          <w:sz w:val="22"/>
          <w:szCs w:val="22"/>
        </w:rPr>
        <w:t>Išankstinis skelbimas apie pirkimą nebuvo paskelbtas.</w:t>
      </w:r>
    </w:p>
    <w:p w14:paraId="0CDAE2E0" w14:textId="19BF161A" w:rsidR="00626FBB" w:rsidRPr="003963E1" w:rsidRDefault="00626FBB" w:rsidP="003963E1">
      <w:pPr>
        <w:pStyle w:val="Sraopastraipa"/>
        <w:numPr>
          <w:ilvl w:val="1"/>
          <w:numId w:val="46"/>
        </w:numPr>
        <w:spacing w:after="0" w:line="240" w:lineRule="auto"/>
        <w:ind w:left="142" w:firstLine="284"/>
        <w:jc w:val="both"/>
        <w:rPr>
          <w:rFonts w:cstheme="minorHAnsi"/>
          <w:sz w:val="22"/>
          <w:szCs w:val="22"/>
        </w:rPr>
      </w:pPr>
      <w:r w:rsidRPr="003963E1">
        <w:rPr>
          <w:rFonts w:cstheme="minorHAnsi"/>
          <w:sz w:val="22"/>
          <w:szCs w:val="22"/>
          <w:lang w:eastAsia="en-US"/>
        </w:rPr>
        <w:t xml:space="preserve">Pirkime </w:t>
      </w:r>
      <w:r w:rsidRPr="003963E1">
        <w:rPr>
          <w:rFonts w:cstheme="minorHAnsi"/>
          <w:sz w:val="22"/>
          <w:szCs w:val="22"/>
        </w:rPr>
        <w:t xml:space="preserve"> perkančioji organizacija</w:t>
      </w:r>
      <w:r w:rsidRPr="003963E1">
        <w:rPr>
          <w:rFonts w:cstheme="minorHAnsi"/>
          <w:sz w:val="22"/>
          <w:szCs w:val="22"/>
          <w:lang w:eastAsia="en-US"/>
        </w:rPr>
        <w:t xml:space="preserve"> nenumato skelbti pranešimo dėl savanoriško </w:t>
      </w:r>
      <w:proofErr w:type="spellStart"/>
      <w:r w:rsidRPr="003963E1">
        <w:rPr>
          <w:rFonts w:cstheme="minorHAnsi"/>
          <w:i/>
          <w:iCs/>
          <w:sz w:val="22"/>
          <w:szCs w:val="22"/>
          <w:lang w:eastAsia="en-US"/>
        </w:rPr>
        <w:t>ex</w:t>
      </w:r>
      <w:proofErr w:type="spellEnd"/>
      <w:r w:rsidRPr="003963E1">
        <w:rPr>
          <w:rFonts w:cstheme="minorHAnsi"/>
          <w:i/>
          <w:iCs/>
          <w:sz w:val="22"/>
          <w:szCs w:val="22"/>
          <w:lang w:eastAsia="en-US"/>
        </w:rPr>
        <w:t xml:space="preserve"> ante</w:t>
      </w:r>
      <w:r w:rsidRPr="003963E1">
        <w:rPr>
          <w:rFonts w:cstheme="minorHAnsi"/>
          <w:sz w:val="22"/>
          <w:szCs w:val="22"/>
          <w:lang w:eastAsia="en-US"/>
        </w:rPr>
        <w:t xml:space="preserve"> skaidrumo.</w:t>
      </w:r>
    </w:p>
    <w:p w14:paraId="443E5975" w14:textId="0B036A51" w:rsidR="00626FBB" w:rsidRPr="003963E1" w:rsidRDefault="00626FBB" w:rsidP="003963E1">
      <w:pPr>
        <w:pStyle w:val="Sraopastraipa"/>
        <w:numPr>
          <w:ilvl w:val="1"/>
          <w:numId w:val="46"/>
        </w:numPr>
        <w:spacing w:after="0" w:line="240" w:lineRule="auto"/>
        <w:ind w:left="142" w:firstLine="284"/>
        <w:jc w:val="both"/>
        <w:rPr>
          <w:rFonts w:cstheme="minorHAnsi"/>
          <w:sz w:val="22"/>
          <w:szCs w:val="22"/>
        </w:rPr>
      </w:pPr>
      <w:r w:rsidRPr="003963E1">
        <w:rPr>
          <w:rFonts w:cstheme="minorHAnsi"/>
          <w:sz w:val="22"/>
          <w:szCs w:val="22"/>
        </w:rPr>
        <w:t xml:space="preserve">Pirkime neleidžiama pateikti alternatyvių pasiūlymų. </w:t>
      </w:r>
    </w:p>
    <w:p w14:paraId="26FAAC2E" w14:textId="2300607F" w:rsidR="00626FBB" w:rsidRPr="001F441D" w:rsidRDefault="00626FBB" w:rsidP="003963E1">
      <w:pPr>
        <w:pStyle w:val="Sraopastraipa"/>
        <w:numPr>
          <w:ilvl w:val="1"/>
          <w:numId w:val="46"/>
        </w:numPr>
        <w:spacing w:after="0" w:line="240" w:lineRule="auto"/>
        <w:ind w:left="142" w:firstLine="284"/>
        <w:jc w:val="both"/>
        <w:rPr>
          <w:rFonts w:cstheme="minorHAnsi"/>
          <w:sz w:val="22"/>
          <w:szCs w:val="22"/>
        </w:rPr>
      </w:pPr>
      <w:r w:rsidRPr="001F441D">
        <w:rPr>
          <w:rFonts w:cstheme="minorHAnsi"/>
          <w:color w:val="7030A0"/>
          <w:sz w:val="22"/>
          <w:szCs w:val="22"/>
        </w:rPr>
        <w:t xml:space="preserve"> </w:t>
      </w:r>
      <w:r w:rsidRPr="001F441D">
        <w:rPr>
          <w:rFonts w:eastAsia="Times New Roman" w:cstheme="minorHAnsi"/>
          <w:color w:val="000000" w:themeColor="text1"/>
          <w:sz w:val="22"/>
          <w:szCs w:val="22"/>
        </w:rPr>
        <w:t xml:space="preserve">Pirkimo metu bus atliekama patikra </w:t>
      </w:r>
      <w:r w:rsidR="00215BD6">
        <w:rPr>
          <w:rFonts w:eastAsia="Times New Roman" w:cstheme="minorHAnsi"/>
          <w:color w:val="000000" w:themeColor="text1"/>
          <w:sz w:val="22"/>
          <w:szCs w:val="22"/>
        </w:rPr>
        <w:t xml:space="preserve">prekėms </w:t>
      </w:r>
      <w:r w:rsidRPr="001F441D">
        <w:rPr>
          <w:rFonts w:eastAsia="Times New Roman" w:cstheme="minorHAnsi"/>
          <w:color w:val="000000" w:themeColor="text1"/>
          <w:sz w:val="22"/>
          <w:szCs w:val="22"/>
        </w:rPr>
        <w:t xml:space="preserve">Nacionaliniam saugumui užtikrinti svarbių objektų apsaugos įstatyme nustatyta tvarka, </w:t>
      </w:r>
      <w:r w:rsidRPr="001F441D">
        <w:rPr>
          <w:rFonts w:cstheme="minorHAnsi"/>
          <w:color w:val="000000" w:themeColor="text1"/>
          <w:sz w:val="22"/>
          <w:szCs w:val="22"/>
        </w:rPr>
        <w:t xml:space="preserve">dalyvis turės pateikti tokiai patikrai atlikti reikalingus dokumentus. </w:t>
      </w:r>
    </w:p>
    <w:p w14:paraId="79AC2FE8" w14:textId="77777777" w:rsidR="00626FBB" w:rsidRPr="002C350F" w:rsidRDefault="00626FBB" w:rsidP="003963E1">
      <w:pPr>
        <w:pStyle w:val="Sraopastraipa"/>
        <w:numPr>
          <w:ilvl w:val="1"/>
          <w:numId w:val="46"/>
        </w:numPr>
        <w:spacing w:after="0" w:line="240" w:lineRule="auto"/>
        <w:ind w:left="142" w:firstLine="284"/>
        <w:jc w:val="both"/>
        <w:rPr>
          <w:rFonts w:cstheme="minorHAnsi"/>
          <w:sz w:val="22"/>
          <w:szCs w:val="22"/>
        </w:rPr>
      </w:pPr>
      <w:r w:rsidRPr="001F441D">
        <w:rPr>
          <w:rFonts w:eastAsia="Arial" w:cstheme="minorHAnsi"/>
          <w:color w:val="333333"/>
          <w:sz w:val="22"/>
          <w:szCs w:val="22"/>
        </w:rPr>
        <w:t>Bendrosios pirkimo sąlygos yra neatskiriama šių pirkimo sąlygų dalis.</w:t>
      </w:r>
    </w:p>
    <w:p w14:paraId="5DB6D742" w14:textId="23EFFA02" w:rsidR="00626FBB" w:rsidRPr="00E37CD4" w:rsidRDefault="00626FBB" w:rsidP="003963E1">
      <w:pPr>
        <w:pStyle w:val="Sraopastraipa"/>
        <w:numPr>
          <w:ilvl w:val="1"/>
          <w:numId w:val="46"/>
        </w:numPr>
        <w:spacing w:after="0" w:line="240" w:lineRule="auto"/>
        <w:ind w:left="142" w:firstLine="284"/>
        <w:jc w:val="both"/>
        <w:rPr>
          <w:rFonts w:cstheme="minorHAnsi"/>
          <w:sz w:val="22"/>
          <w:szCs w:val="22"/>
        </w:rPr>
      </w:pPr>
      <w:r w:rsidRPr="00CC1A5E">
        <w:rPr>
          <w:b/>
          <w:bCs/>
          <w:sz w:val="22"/>
          <w:szCs w:val="22"/>
          <w:highlight w:val="lightGray"/>
        </w:rPr>
        <w:t xml:space="preserve">Maksimali pirkimui skirtų lėšų suma – </w:t>
      </w:r>
      <w:r w:rsidR="005E50DA" w:rsidRPr="00CC1A5E">
        <w:rPr>
          <w:b/>
          <w:bCs/>
          <w:sz w:val="22"/>
          <w:szCs w:val="22"/>
          <w:highlight w:val="lightGray"/>
        </w:rPr>
        <w:t>35</w:t>
      </w:r>
      <w:r w:rsidRPr="00CC1A5E">
        <w:rPr>
          <w:b/>
          <w:bCs/>
          <w:sz w:val="22"/>
          <w:szCs w:val="22"/>
          <w:highlight w:val="lightGray"/>
        </w:rPr>
        <w:t>0 000,00 Eur be PVM</w:t>
      </w:r>
      <w:r w:rsidR="00FA7DA2" w:rsidRPr="00CC1A5E">
        <w:rPr>
          <w:b/>
          <w:bCs/>
          <w:sz w:val="22"/>
          <w:szCs w:val="22"/>
          <w:highlight w:val="lightGray"/>
        </w:rPr>
        <w:t>/</w:t>
      </w:r>
      <w:r w:rsidR="00A85055" w:rsidRPr="00CC1A5E">
        <w:rPr>
          <w:b/>
          <w:bCs/>
          <w:sz w:val="22"/>
          <w:szCs w:val="22"/>
          <w:highlight w:val="lightGray"/>
        </w:rPr>
        <w:t>423 500,00 Eur su PVM</w:t>
      </w:r>
      <w:r w:rsidRPr="002C350F">
        <w:rPr>
          <w:sz w:val="22"/>
          <w:szCs w:val="22"/>
        </w:rPr>
        <w:t>. Pasiūlymai, kurių kaina viršys pirkimui skirtą lėšų sumą, bus atmesti, kaip neatitinkantys pirkimo dokumentų reikalavimų</w:t>
      </w:r>
      <w:r>
        <w:rPr>
          <w:sz w:val="22"/>
          <w:szCs w:val="22"/>
        </w:rPr>
        <w:t>:</w:t>
      </w:r>
    </w:p>
    <w:p w14:paraId="4A6CE21B" w14:textId="77777777" w:rsidR="00626FBB" w:rsidRPr="00E37CD4" w:rsidRDefault="00626FBB" w:rsidP="003963E1">
      <w:pPr>
        <w:pStyle w:val="Sraopastraipa"/>
        <w:numPr>
          <w:ilvl w:val="2"/>
          <w:numId w:val="46"/>
        </w:numPr>
        <w:spacing w:after="0" w:line="240" w:lineRule="auto"/>
        <w:ind w:left="142" w:firstLine="284"/>
        <w:jc w:val="both"/>
        <w:rPr>
          <w:rFonts w:cstheme="minorHAnsi"/>
          <w:sz w:val="22"/>
          <w:szCs w:val="22"/>
        </w:rPr>
      </w:pPr>
      <w:r w:rsidRPr="00E37CD4">
        <w:rPr>
          <w:rFonts w:cstheme="minorHAnsi"/>
          <w:sz w:val="22"/>
          <w:szCs w:val="22"/>
        </w:rPr>
        <w:t>Regioninio karjeros centro interaktyvios erdvės programinės ir aparatinės įrangos priežiūros paslaugas tiekėjas teikia už pastovų abonementinį mokestį, kuris negali sudaryti daugiau kaip 20% bendros tiekėjo pasiūlymo kainos.</w:t>
      </w:r>
    </w:p>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E1C046A"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5F0566" w:rsidRPr="00215BD6">
        <w:rPr>
          <w:rFonts w:eastAsia="Calibri"/>
          <w:b/>
          <w:bCs/>
          <w:sz w:val="24"/>
          <w:szCs w:val="24"/>
        </w:rPr>
        <w:t>Klaipėdos regioninio karjeros centro (RKC) interaktyvių patalpų įrengim</w:t>
      </w:r>
      <w:r w:rsidR="00D60D31" w:rsidRPr="00215BD6">
        <w:rPr>
          <w:rFonts w:eastAsia="Calibri"/>
          <w:b/>
          <w:bCs/>
          <w:sz w:val="24"/>
          <w:szCs w:val="24"/>
        </w:rPr>
        <w:t>as</w:t>
      </w:r>
      <w:r w:rsidRPr="00215BD6">
        <w:rPr>
          <w:rFonts w:eastAsia="Calibri"/>
          <w:b/>
          <w:bCs/>
          <w:sz w:val="24"/>
          <w:szCs w:val="24"/>
        </w:rPr>
        <w:t>.</w:t>
      </w:r>
      <w:r w:rsidRPr="00215BD6">
        <w:rPr>
          <w:rFonts w:cstheme="minorHAnsi"/>
          <w:b/>
          <w:bCs/>
          <w:sz w:val="24"/>
          <w:szCs w:val="24"/>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w:t>
      </w:r>
      <w:r w:rsidR="00444CAF" w:rsidRPr="008C613C">
        <w:rPr>
          <w:rFonts w:cstheme="minorHAnsi"/>
        </w:rPr>
        <w:t xml:space="preserve">lygų </w:t>
      </w:r>
      <w:r w:rsidR="00F53125" w:rsidRPr="008C613C">
        <w:rPr>
          <w:rFonts w:cstheme="minorHAnsi"/>
        </w:rPr>
        <w:t>2</w:t>
      </w:r>
      <w:r w:rsidR="00FA7D78" w:rsidRPr="008C613C">
        <w:rPr>
          <w:rFonts w:ascii="Arial" w:hAnsi="Arial" w:cs="Arial"/>
        </w:rPr>
        <w:t xml:space="preserve"> </w:t>
      </w:r>
      <w:r w:rsidR="00444CAF" w:rsidRPr="008C613C">
        <w:rPr>
          <w:rFonts w:cstheme="minorHAnsi"/>
        </w:rPr>
        <w:t>pried</w:t>
      </w:r>
      <w:r w:rsidR="00444CAF" w:rsidRPr="00DC1957">
        <w:rPr>
          <w:rFonts w:cstheme="minorHAnsi"/>
        </w:rPr>
        <w:t>e</w:t>
      </w:r>
      <w:r w:rsidRPr="00DC1957">
        <w:rPr>
          <w:rFonts w:cstheme="minorHAnsi"/>
        </w:rPr>
        <w:t>.</w:t>
      </w:r>
    </w:p>
    <w:p w14:paraId="48EEE6C2" w14:textId="3DE3180D" w:rsidR="00B41C66" w:rsidRPr="008C613C" w:rsidRDefault="00B41C66" w:rsidP="005E50DA">
      <w:pPr>
        <w:pStyle w:val="Betarp"/>
        <w:numPr>
          <w:ilvl w:val="1"/>
          <w:numId w:val="5"/>
        </w:numPr>
        <w:spacing w:after="120"/>
        <w:ind w:hanging="644"/>
        <w:contextualSpacing/>
        <w:jc w:val="both"/>
        <w:rPr>
          <w:rFonts w:cstheme="minorHAnsi"/>
        </w:rPr>
      </w:pPr>
      <w:r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w:t>
      </w:r>
      <w:r w:rsidR="007554D6" w:rsidRPr="008C613C">
        <w:rPr>
          <w:rFonts w:cstheme="minorHAnsi"/>
        </w:rPr>
        <w:t xml:space="preserve">o sąlygų </w:t>
      </w:r>
      <w:r w:rsidR="00F60D58" w:rsidRPr="008C613C">
        <w:rPr>
          <w:rFonts w:cstheme="minorHAnsi"/>
        </w:rPr>
        <w:t xml:space="preserve">2 </w:t>
      </w:r>
      <w:r w:rsidR="007554D6" w:rsidRPr="008C613C">
        <w:rPr>
          <w:rFonts w:cstheme="minorHAnsi"/>
        </w:rPr>
        <w:t>priede.</w:t>
      </w:r>
    </w:p>
    <w:p w14:paraId="6FECD449" w14:textId="77777777" w:rsidR="006F60C5" w:rsidRPr="006F60C5" w:rsidRDefault="00C50104" w:rsidP="006F60C5">
      <w:pPr>
        <w:pStyle w:val="Betarp"/>
        <w:spacing w:after="120"/>
        <w:contextualSpacing/>
        <w:jc w:val="both"/>
        <w:rPr>
          <w:rFonts w:cstheme="minorHAnsi"/>
        </w:rPr>
      </w:pPr>
      <w:r>
        <w:rPr>
          <w:rFonts w:cstheme="minorHAnsi"/>
        </w:rPr>
        <w:t xml:space="preserve">2.2.1. </w:t>
      </w:r>
      <w:r w:rsidR="006F60C5" w:rsidRPr="006F60C5">
        <w:rPr>
          <w:rFonts w:cstheme="minorHAnsi"/>
        </w:rPr>
        <w:t>Šiuo pirkimu siekiama įsigyti kompleksinę interaktyvios karjeros ugdymo erdvės „iki rakto“ sukūrimo ir įrengimo paslaugą, kurios rezultatas – pilnai suprojektuota, įrengta ir funkciškai veikianti edukacinė sistema. Pirkimo objektas apima tarpusavyje funkciškai ir techniškai neatsiejamas sudedamąsias dalis: ekspozicijos elementų gamybą, interaktyvios ir multimedijos įrangos tiekimą, kompiuterinės technikos ir programinės įrangos diegimą bei konfigūravimą, baldų tiekimą, elektros ir silpnųjų srovių instaliacijos įrengimą, montavimo darbus, sistemų integraciją, testavimą, paleidimą ir galutinio veikiančio sprendimo perdavimą.</w:t>
      </w:r>
    </w:p>
    <w:p w14:paraId="6B98F252" w14:textId="77777777" w:rsidR="006F60C5" w:rsidRPr="006F60C5" w:rsidRDefault="006F60C5" w:rsidP="006F60C5">
      <w:pPr>
        <w:pStyle w:val="Betarp"/>
        <w:spacing w:after="120"/>
        <w:contextualSpacing/>
        <w:jc w:val="both"/>
        <w:rPr>
          <w:rFonts w:cstheme="minorHAnsi"/>
        </w:rPr>
      </w:pPr>
      <w:r w:rsidRPr="006F60C5">
        <w:rPr>
          <w:rFonts w:cstheme="minorHAnsi"/>
        </w:rPr>
        <w:t>Šios erdvės funkcinė paskirtis yra ne tik pateikti statinį ar vizualinį turinį, bet užtikrinti interaktyvų vartotojų (moksleivių) dalyvavimą, kai jie atlieka skaitmenines užduotis, testus, simuliacijas ir sprendimų priėmimo scenarijus. Sistema turi gebėti realiu laiku fiksuoti vartotojų atsakymus, juos apdoroti, apibendrinti rezultatus ir generuoti individualizuotas arba apibendrintas išvadas apie karjeros pasirinkimų tendencijas ir kompetencijų vertinimą. Todėl visa erdvė veikia kaip vientisa duomenų surinkimo, apdorojimo ir edukacinių išvadų generavimo sistema, kurios veikimas priklauso nuo sklandžios visų techninių, programinių ir interaktyvių komponentų integracijos.</w:t>
      </w:r>
    </w:p>
    <w:p w14:paraId="65953317" w14:textId="77777777" w:rsidR="006F60C5" w:rsidRPr="006F60C5" w:rsidRDefault="006F60C5" w:rsidP="006F60C5">
      <w:pPr>
        <w:pStyle w:val="Betarp"/>
        <w:spacing w:after="120"/>
        <w:contextualSpacing/>
        <w:jc w:val="both"/>
        <w:rPr>
          <w:rFonts w:cstheme="minorHAnsi"/>
        </w:rPr>
      </w:pPr>
      <w:r w:rsidRPr="006F60C5">
        <w:rPr>
          <w:rFonts w:cstheme="minorHAnsi"/>
        </w:rPr>
        <w:lastRenderedPageBreak/>
        <w:t>Atsižvelgiant į tai, skirtingų pirkimo dalių (įrangos, programinės įrangos, interaktyvių sprendimų, instaliacijos ar baldų) atskyrimas sukurtų reikšmingą riziką, kad nebus užtikrintas duomenų srautų suderinamumas, vartotojų veiksmų fiksavimo tikslumas bei rezultatų apdorojimo ir pateikimo vientisumas. Tokiu atveju būtų pažeidžiamas esminis pirkimo tikslas – užtikrinti sklandžiai veikiančią sistemą, kuri ne tik atkuria turinį, bet ir generuoja edukacines išvadas remiantis realiais vartotojų sąveikos duomenimis.</w:t>
      </w:r>
    </w:p>
    <w:p w14:paraId="499301DC" w14:textId="27D5EA93" w:rsidR="00C50104" w:rsidRDefault="006F60C5" w:rsidP="006F60C5">
      <w:pPr>
        <w:pStyle w:val="Betarp"/>
        <w:spacing w:after="120"/>
        <w:contextualSpacing/>
        <w:jc w:val="both"/>
        <w:rPr>
          <w:rFonts w:cstheme="minorHAnsi"/>
        </w:rPr>
      </w:pPr>
      <w:r w:rsidRPr="006F60C5">
        <w:rPr>
          <w:rFonts w:cstheme="minorHAnsi"/>
        </w:rPr>
        <w:t>Pirkimo objekto skaidymas į atskiras dalis taip pat sukurtų fragmentuotą atsakomybės modelį, kuris apsunkintų sistemos integracijos, duomenų apdorojimo ir galutinio rezultato (išvadų) kokybės užtikrinimą, nes skirtingi tiekėjai būtų atsakingi už skirtingas sistemos dalis, tačiau galutinis rezultatas yra vientisas ir nedalomas.</w:t>
      </w:r>
    </w:p>
    <w:p w14:paraId="11381D13" w14:textId="77777777" w:rsidR="0056425D" w:rsidRPr="0056425D" w:rsidRDefault="0056425D" w:rsidP="006D324E">
      <w:pPr>
        <w:pStyle w:val="Betarp"/>
        <w:spacing w:after="120"/>
        <w:contextualSpacing/>
        <w:jc w:val="both"/>
        <w:rPr>
          <w:rFonts w:cstheme="minorHAnsi"/>
        </w:rPr>
      </w:pPr>
      <w:r w:rsidRPr="00605B2F">
        <w:rPr>
          <w:rFonts w:cstheme="minorHAnsi"/>
        </w:rPr>
        <w:t>Atsižvelgiant į tai, kad Lietuvoje yra pakankamai specializuotų subjektų, galinčių įrengti ekspozicijas ir nesudaro kliūčių konkuruoti ekspozicijų įrengimo rinkoje, yra pagrindas pirkimo neskaidyti į dalis, taikant Viešųjų pirkimų įstatymo 28 straipsnio 2 dalį.</w:t>
      </w:r>
    </w:p>
    <w:p w14:paraId="0CA81FB8" w14:textId="03BB4038"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6F60C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CADA5AD" w:rsidR="00004521" w:rsidRDefault="00004521" w:rsidP="00FE7FEB">
      <w:pPr>
        <w:pStyle w:val="Sraopastraipa"/>
        <w:spacing w:after="0" w:line="240" w:lineRule="auto"/>
        <w:ind w:left="0" w:firstLine="567"/>
        <w:jc w:val="both"/>
        <w:rPr>
          <w:rFonts w:cstheme="minorHAnsi"/>
        </w:rPr>
      </w:pPr>
      <w:r>
        <w:rPr>
          <w:rFonts w:cstheme="minorHAnsi"/>
        </w:rPr>
        <w:t>2.</w:t>
      </w:r>
      <w:r w:rsidR="006F60C5">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21620A7" w:rsidR="00B176FD" w:rsidRPr="003E392D" w:rsidRDefault="00862DB8" w:rsidP="003E392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80F74C7" w:rsidR="00BE0587" w:rsidRPr="00F0499F" w:rsidRDefault="00F16150"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B2B9022"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05B2F">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1195D757" w:rsidR="007B6F6D" w:rsidRPr="003632DF"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3632DF">
        <w:t xml:space="preserve">Tiekėjams nustatomi kvalifikacijos reikalavimai ir reikalavimai dėl aplinkos apsaugos vadybos sistemos standartų laikymosi ir jų atitiktį patvirtinantys dokumentai nurodyti </w:t>
      </w:r>
      <w:r w:rsidR="00765189" w:rsidRPr="003632DF">
        <w:t>specialiųjų p</w:t>
      </w:r>
      <w:r w:rsidR="00551FA7" w:rsidRPr="003632DF">
        <w:t xml:space="preserve">irkimo </w:t>
      </w:r>
      <w:r w:rsidR="00A6625B" w:rsidRPr="003632DF">
        <w:t xml:space="preserve">sąlygų </w:t>
      </w:r>
      <w:r w:rsidR="00605B2F" w:rsidRPr="003632DF">
        <w:t>4</w:t>
      </w:r>
      <w:r w:rsidR="00A6625B" w:rsidRPr="003632DF">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4F7F525" w14:textId="1E4C1ECA" w:rsidR="00A3782C" w:rsidRPr="001F441D" w:rsidRDefault="00A3782C" w:rsidP="00A3782C">
      <w:pPr>
        <w:spacing w:after="0" w:line="240" w:lineRule="auto"/>
        <w:ind w:firstLine="567"/>
        <w:jc w:val="both"/>
        <w:rPr>
          <w:rFonts w:cstheme="minorHAnsi"/>
          <w:sz w:val="22"/>
          <w:szCs w:val="22"/>
        </w:rPr>
      </w:pPr>
      <w:bookmarkStart w:id="16" w:name="_Ref39666794"/>
      <w:bookmarkStart w:id="17" w:name="_Ref39666796"/>
      <w:bookmarkStart w:id="18" w:name="_Toc126333933"/>
      <w:r w:rsidRPr="001F441D">
        <w:rPr>
          <w:rFonts w:cstheme="minorHAnsi"/>
          <w:color w:val="000000" w:themeColor="text1"/>
          <w:sz w:val="22"/>
          <w:szCs w:val="22"/>
        </w:rPr>
        <w:t xml:space="preserve">5.1. </w:t>
      </w:r>
      <w:r w:rsidRPr="001F441D">
        <w:rPr>
          <w:rFonts w:cstheme="minorHAnsi"/>
          <w:sz w:val="22"/>
          <w:szCs w:val="22"/>
        </w:rPr>
        <w:t xml:space="preserve">Perkančioji organizacija yra įrašyta į Saugiojo valstybinio duomenų perdavimo tinklo naudotojų sąrašą (toliau – Saugiojo tinklo naudotojų sąrašas), todėl atlikdama pirkimus, kurių objektas apima Viešųjų pirkimų įstatymo 92 straipsnio 13 dalyje numatytame sąraše nurodytų BVPŽ kodų prekes </w:t>
      </w:r>
      <w:r w:rsidR="00857392">
        <w:rPr>
          <w:rFonts w:cstheme="minorHAnsi"/>
          <w:sz w:val="22"/>
          <w:szCs w:val="22"/>
        </w:rPr>
        <w:t>(</w:t>
      </w:r>
      <w:r w:rsidRPr="001F441D">
        <w:rPr>
          <w:rFonts w:cstheme="minorHAnsi"/>
          <w:sz w:val="22"/>
          <w:szCs w:val="22"/>
        </w:rPr>
        <w:t>ar paslaugas</w:t>
      </w:r>
      <w:r w:rsidR="00857392">
        <w:rPr>
          <w:rFonts w:cstheme="minorHAnsi"/>
          <w:sz w:val="22"/>
          <w:szCs w:val="22"/>
        </w:rPr>
        <w:t>)</w:t>
      </w:r>
      <w:r w:rsidRPr="001F441D">
        <w:rPr>
          <w:rFonts w:cstheme="minorHAnsi"/>
          <w:sz w:val="22"/>
          <w:szCs w:val="22"/>
        </w:rPr>
        <w:t>, taiko su nacionaliniu saugumu susijusius reikalavimus, kaip nurodyta VPĮ 37 straipsnio 9 dalyje ir 47 straipsnio 9 dalyje.</w:t>
      </w:r>
    </w:p>
    <w:p w14:paraId="178471AC" w14:textId="42CC6B7D" w:rsidR="00A3782C" w:rsidRPr="001F441D" w:rsidRDefault="00A3782C" w:rsidP="00A3782C">
      <w:pPr>
        <w:spacing w:after="0" w:line="240" w:lineRule="auto"/>
        <w:ind w:firstLine="567"/>
        <w:jc w:val="both"/>
        <w:rPr>
          <w:rFonts w:cstheme="minorHAnsi"/>
          <w:color w:val="000000" w:themeColor="text1"/>
          <w:sz w:val="22"/>
          <w:szCs w:val="22"/>
        </w:rPr>
      </w:pPr>
      <w:r w:rsidRPr="001F441D">
        <w:rPr>
          <w:rFonts w:cstheme="minorHAnsi"/>
          <w:color w:val="000000" w:themeColor="text1"/>
          <w:sz w:val="22"/>
          <w:szCs w:val="22"/>
        </w:rPr>
        <w:t xml:space="preserve">5.2. Pirkimui taikomos Reglamento nuostatos. </w:t>
      </w:r>
      <w:r w:rsidRPr="001F441D">
        <w:rPr>
          <w:rFonts w:cstheme="minorHAnsi"/>
          <w:b/>
          <w:bCs/>
          <w:color w:val="000000" w:themeColor="text1"/>
          <w:sz w:val="22"/>
          <w:szCs w:val="22"/>
        </w:rPr>
        <w:t xml:space="preserve">Kartu su pasiūlymu tiekėjas turi pateikti užpildytą deklaraciją dėl (ne)atitikties Reglamento nuostatoms, kuri pateikta specialiųjų pirkimo sąlygų </w:t>
      </w:r>
      <w:r w:rsidR="005821F7">
        <w:rPr>
          <w:rFonts w:cstheme="minorHAnsi"/>
          <w:b/>
          <w:bCs/>
          <w:sz w:val="22"/>
          <w:szCs w:val="22"/>
        </w:rPr>
        <w:t>8-9</w:t>
      </w:r>
      <w:r w:rsidRPr="001F441D">
        <w:rPr>
          <w:rFonts w:cstheme="minorHAnsi"/>
          <w:b/>
          <w:bCs/>
          <w:sz w:val="22"/>
          <w:szCs w:val="22"/>
        </w:rPr>
        <w:t xml:space="preserve"> </w:t>
      </w:r>
      <w:r w:rsidRPr="001F441D">
        <w:rPr>
          <w:rFonts w:cstheme="minorHAnsi"/>
          <w:b/>
          <w:bCs/>
          <w:color w:val="000000" w:themeColor="text1"/>
          <w:sz w:val="22"/>
          <w:szCs w:val="22"/>
        </w:rPr>
        <w:t>priede.</w:t>
      </w:r>
      <w:r w:rsidRPr="001F441D">
        <w:rPr>
          <w:rFonts w:cstheme="minorHAnsi"/>
          <w:color w:val="000000" w:themeColor="text1"/>
          <w:sz w:val="22"/>
          <w:szCs w:val="22"/>
        </w:rPr>
        <w:t xml:space="preserve"> Kilus </w:t>
      </w:r>
      <w:r w:rsidRPr="001F441D">
        <w:rPr>
          <w:rFonts w:cstheme="minorHAnsi"/>
          <w:color w:val="000000" w:themeColor="text1"/>
          <w:sz w:val="22"/>
          <w:szCs w:val="22"/>
        </w:rPr>
        <w:lastRenderedPageBreak/>
        <w:t>abejonių dėl tiekėjo (ne)atitikties Reglamento nuostatoms, perkančioji organizacija iš galimo laimėtojo prašys pateikti dokumentus, įrodančius deklaracijoje pateiktų duomenų teisingumą.</w:t>
      </w:r>
    </w:p>
    <w:p w14:paraId="4F09962C" w14:textId="77777777" w:rsidR="00A3782C" w:rsidRPr="001F441D" w:rsidRDefault="00A3782C" w:rsidP="00A3782C">
      <w:pPr>
        <w:spacing w:after="0" w:line="240" w:lineRule="auto"/>
        <w:ind w:firstLine="567"/>
        <w:jc w:val="both"/>
        <w:rPr>
          <w:rFonts w:cstheme="minorHAnsi"/>
          <w:color w:val="000000" w:themeColor="text1"/>
          <w:sz w:val="22"/>
          <w:szCs w:val="22"/>
        </w:rPr>
      </w:pPr>
      <w:r w:rsidRPr="001F441D">
        <w:rPr>
          <w:rFonts w:cstheme="minorHAnsi"/>
          <w:color w:val="000000" w:themeColor="text1"/>
          <w:sz w:val="22"/>
          <w:szCs w:val="22"/>
        </w:rPr>
        <w:t xml:space="preserve">5.3.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DD2E2C9" w14:textId="77777777" w:rsidR="00A3782C" w:rsidRPr="001F441D" w:rsidRDefault="00A3782C" w:rsidP="00A3782C">
      <w:pPr>
        <w:pStyle w:val="Sraopastraipa"/>
        <w:spacing w:after="0" w:line="240" w:lineRule="auto"/>
        <w:ind w:left="0" w:firstLine="567"/>
        <w:jc w:val="both"/>
        <w:rPr>
          <w:rFonts w:cstheme="minorHAnsi"/>
          <w:i/>
          <w:sz w:val="22"/>
          <w:szCs w:val="22"/>
        </w:rPr>
      </w:pPr>
      <w:r w:rsidRPr="001F441D">
        <w:rPr>
          <w:rFonts w:cstheme="minorHAnsi"/>
          <w:i/>
          <w:sz w:val="22"/>
          <w:szCs w:val="22"/>
        </w:rPr>
        <w:t xml:space="preserve">5.4. </w:t>
      </w:r>
      <w:r w:rsidRPr="001F441D">
        <w:rPr>
          <w:rFonts w:cstheme="minorHAnsi"/>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E5319D3" w14:textId="0A4545D9" w:rsidR="00A3782C" w:rsidRPr="001F441D" w:rsidRDefault="00A3782C" w:rsidP="00A3782C">
      <w:pPr>
        <w:pStyle w:val="Sraopastraipa"/>
        <w:spacing w:after="0" w:line="240" w:lineRule="auto"/>
        <w:ind w:left="0" w:firstLine="567"/>
        <w:jc w:val="both"/>
        <w:rPr>
          <w:rFonts w:cstheme="minorHAnsi"/>
          <w:sz w:val="22"/>
          <w:szCs w:val="22"/>
        </w:rPr>
      </w:pPr>
      <w:r w:rsidRPr="001F441D">
        <w:rPr>
          <w:rFonts w:cstheme="minorHAnsi"/>
          <w:sz w:val="22"/>
          <w:szCs w:val="22"/>
        </w:rPr>
        <w:t xml:space="preserve">5.5. Perkančioji organizacija laiko, kad </w:t>
      </w:r>
      <w:r w:rsidRPr="0071106C">
        <w:rPr>
          <w:rFonts w:cstheme="minorHAnsi"/>
          <w:b/>
          <w:bCs/>
          <w:i/>
          <w:iCs/>
          <w:color w:val="000000"/>
          <w:sz w:val="22"/>
          <w:szCs w:val="22"/>
          <w:shd w:val="clear" w:color="auto" w:fill="FFFFFF"/>
        </w:rPr>
        <w:t>pirkimo</w:t>
      </w:r>
      <w:r w:rsidRPr="001F441D">
        <w:rPr>
          <w:rFonts w:cstheme="minorHAnsi"/>
          <w:color w:val="000000"/>
          <w:sz w:val="22"/>
          <w:szCs w:val="22"/>
          <w:shd w:val="clear" w:color="auto" w:fill="FFFFFF"/>
        </w:rPr>
        <w:t xml:space="preserve"> </w:t>
      </w:r>
      <w:r w:rsidRPr="00487FE6">
        <w:rPr>
          <w:rFonts w:cstheme="minorHAnsi"/>
          <w:b/>
          <w:bCs/>
          <w:i/>
          <w:iCs/>
          <w:color w:val="000000"/>
          <w:sz w:val="22"/>
          <w:szCs w:val="22"/>
          <w:shd w:val="clear" w:color="auto" w:fill="FFFFFF"/>
        </w:rPr>
        <w:t>objekt</w:t>
      </w:r>
      <w:r w:rsidR="00487FE6" w:rsidRPr="00487FE6">
        <w:rPr>
          <w:rFonts w:cstheme="minorHAnsi"/>
          <w:b/>
          <w:bCs/>
          <w:i/>
          <w:iCs/>
          <w:color w:val="000000"/>
          <w:sz w:val="22"/>
          <w:szCs w:val="22"/>
          <w:shd w:val="clear" w:color="auto" w:fill="FFFFFF"/>
        </w:rPr>
        <w:t xml:space="preserve">o sudedamosios dalys </w:t>
      </w:r>
      <w:r w:rsidR="00487FE6" w:rsidRPr="00F80A08">
        <w:rPr>
          <w:rFonts w:cstheme="minorHAnsi"/>
          <w:b/>
          <w:bCs/>
          <w:i/>
          <w:iCs/>
          <w:color w:val="000000"/>
          <w:sz w:val="22"/>
          <w:szCs w:val="22"/>
          <w:highlight w:val="lightGray"/>
          <w:shd w:val="clear" w:color="auto" w:fill="FFFFFF"/>
        </w:rPr>
        <w:t>(kompiuteriai, monitoriai, pla</w:t>
      </w:r>
      <w:r w:rsidR="0071106C" w:rsidRPr="00F80A08">
        <w:rPr>
          <w:rFonts w:cstheme="minorHAnsi"/>
          <w:b/>
          <w:bCs/>
          <w:i/>
          <w:iCs/>
          <w:color w:val="000000"/>
          <w:sz w:val="22"/>
          <w:szCs w:val="22"/>
          <w:highlight w:val="lightGray"/>
          <w:shd w:val="clear" w:color="auto" w:fill="FFFFFF"/>
        </w:rPr>
        <w:t>n</w:t>
      </w:r>
      <w:r w:rsidR="00487FE6" w:rsidRPr="00F80A08">
        <w:rPr>
          <w:rFonts w:cstheme="minorHAnsi"/>
          <w:b/>
          <w:bCs/>
          <w:i/>
          <w:iCs/>
          <w:color w:val="000000"/>
          <w:sz w:val="22"/>
          <w:szCs w:val="22"/>
          <w:highlight w:val="lightGray"/>
          <w:shd w:val="clear" w:color="auto" w:fill="FFFFFF"/>
        </w:rPr>
        <w:t>šetės</w:t>
      </w:r>
      <w:r w:rsidR="0027600B" w:rsidRPr="00F80A08">
        <w:rPr>
          <w:rFonts w:cstheme="minorHAnsi"/>
          <w:b/>
          <w:bCs/>
          <w:i/>
          <w:iCs/>
          <w:color w:val="000000"/>
          <w:sz w:val="22"/>
          <w:szCs w:val="22"/>
          <w:highlight w:val="lightGray"/>
          <w:shd w:val="clear" w:color="auto" w:fill="FFFFFF"/>
        </w:rPr>
        <w:t xml:space="preserve">, maršrutizatoriai, </w:t>
      </w:r>
      <w:proofErr w:type="spellStart"/>
      <w:r w:rsidR="0027600B" w:rsidRPr="00F80A08">
        <w:rPr>
          <w:rFonts w:cstheme="minorHAnsi"/>
          <w:b/>
          <w:bCs/>
          <w:i/>
          <w:iCs/>
          <w:color w:val="000000"/>
          <w:sz w:val="22"/>
          <w:szCs w:val="22"/>
          <w:highlight w:val="lightGray"/>
          <w:shd w:val="clear" w:color="auto" w:fill="FFFFFF"/>
        </w:rPr>
        <w:t>Wifi</w:t>
      </w:r>
      <w:proofErr w:type="spellEnd"/>
      <w:r w:rsidR="0027600B" w:rsidRPr="00F80A08">
        <w:rPr>
          <w:rFonts w:cstheme="minorHAnsi"/>
          <w:b/>
          <w:bCs/>
          <w:i/>
          <w:iCs/>
          <w:color w:val="000000"/>
          <w:sz w:val="22"/>
          <w:szCs w:val="22"/>
          <w:highlight w:val="lightGray"/>
          <w:shd w:val="clear" w:color="auto" w:fill="FFFFFF"/>
        </w:rPr>
        <w:t xml:space="preserve"> prieigos taškai</w:t>
      </w:r>
      <w:r w:rsidR="00487FE6" w:rsidRPr="00F80A08">
        <w:rPr>
          <w:rFonts w:cstheme="minorHAnsi"/>
          <w:b/>
          <w:bCs/>
          <w:i/>
          <w:iCs/>
          <w:color w:val="000000"/>
          <w:sz w:val="22"/>
          <w:szCs w:val="22"/>
          <w:highlight w:val="lightGray"/>
          <w:shd w:val="clear" w:color="auto" w:fill="FFFFFF"/>
        </w:rPr>
        <w:t>)</w:t>
      </w:r>
      <w:r w:rsidRPr="001F441D">
        <w:rPr>
          <w:rFonts w:cstheme="minorHAnsi"/>
          <w:color w:val="000000"/>
          <w:sz w:val="22"/>
          <w:szCs w:val="22"/>
          <w:shd w:val="clear" w:color="auto" w:fill="FFFFFF"/>
        </w:rPr>
        <w:t xml:space="preserve"> kelia grėsmę nacionaliniam saugumui</w:t>
      </w:r>
      <w:r w:rsidRPr="001F441D">
        <w:rPr>
          <w:rFonts w:cstheme="minorHAnsi"/>
          <w:sz w:val="22"/>
          <w:szCs w:val="22"/>
        </w:rPr>
        <w:t xml:space="preserve">, jei jis atitinka VPĮ 37 straipsnio 9 dalies 1 ir (ar) 2 punkte numatytas sąlygas. </w:t>
      </w:r>
      <w:r w:rsidRPr="001F441D">
        <w:rPr>
          <w:rFonts w:eastAsia="Times New Roman" w:cstheme="minorHAnsi"/>
          <w:b/>
          <w:bCs/>
          <w:color w:val="000000" w:themeColor="text1"/>
          <w:sz w:val="22"/>
          <w:szCs w:val="22"/>
          <w:lang w:eastAsia="en-US"/>
        </w:rPr>
        <w:t>Tiekėjai kartu su pasiūlymu turi pateikti Viešųjų pirkimų tarnybos nustatytos formos atitikties deklaraciją</w:t>
      </w:r>
      <w:r w:rsidR="005821F7" w:rsidRPr="001F441D">
        <w:rPr>
          <w:rFonts w:eastAsia="Times New Roman" w:cstheme="minorHAnsi"/>
          <w:b/>
          <w:bCs/>
          <w:color w:val="000000" w:themeColor="text1"/>
          <w:sz w:val="22"/>
          <w:szCs w:val="22"/>
          <w:lang w:eastAsia="en-US"/>
        </w:rPr>
        <w:t xml:space="preserve"> </w:t>
      </w:r>
      <w:r w:rsidRPr="001F441D">
        <w:rPr>
          <w:rFonts w:eastAsia="Times New Roman" w:cstheme="minorHAnsi"/>
          <w:b/>
          <w:bCs/>
          <w:color w:val="000000" w:themeColor="text1"/>
          <w:sz w:val="22"/>
          <w:szCs w:val="22"/>
          <w:lang w:eastAsia="en-US"/>
        </w:rPr>
        <w:t>(</w:t>
      </w:r>
      <w:r w:rsidR="008D519A">
        <w:rPr>
          <w:rFonts w:eastAsia="Times New Roman" w:cstheme="minorHAnsi"/>
          <w:b/>
          <w:bCs/>
          <w:color w:val="000000" w:themeColor="text1"/>
          <w:sz w:val="22"/>
          <w:szCs w:val="22"/>
          <w:lang w:eastAsia="en-US"/>
        </w:rPr>
        <w:t>10</w:t>
      </w:r>
      <w:r w:rsidRPr="001F441D">
        <w:rPr>
          <w:rFonts w:eastAsia="Times New Roman" w:cstheme="minorHAnsi"/>
          <w:b/>
          <w:bCs/>
          <w:color w:val="000000" w:themeColor="text1"/>
          <w:sz w:val="22"/>
          <w:szCs w:val="22"/>
          <w:lang w:eastAsia="en-US"/>
        </w:rPr>
        <w:t xml:space="preserve"> priedas).</w:t>
      </w:r>
      <w:r w:rsidRPr="001F441D">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512A791" w14:textId="77777777" w:rsidR="00A3782C" w:rsidRPr="001F441D" w:rsidRDefault="00A3782C" w:rsidP="00A3782C">
      <w:pPr>
        <w:spacing w:after="0" w:line="240" w:lineRule="auto"/>
        <w:jc w:val="both"/>
        <w:rPr>
          <w:rFonts w:cstheme="minorHAnsi"/>
          <w:i/>
          <w:iCs/>
          <w:color w:val="7030A0"/>
          <w:sz w:val="22"/>
          <w:szCs w:val="22"/>
        </w:rPr>
      </w:pPr>
      <w:r w:rsidRPr="001F441D">
        <w:rPr>
          <w:rFonts w:cstheme="minorHAns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1F441D">
        <w:rPr>
          <w:rFonts w:cstheme="minorHAnsi"/>
          <w:i/>
          <w:iCs/>
          <w:color w:val="7030A0"/>
          <w:sz w:val="22"/>
          <w:szCs w:val="22"/>
        </w:rPr>
        <w:t>.</w:t>
      </w:r>
    </w:p>
    <w:p w14:paraId="27B33F71" w14:textId="12BF1153" w:rsidR="00A3782C" w:rsidRPr="001F441D" w:rsidRDefault="00A3782C" w:rsidP="00A3782C">
      <w:pPr>
        <w:spacing w:after="0" w:line="240" w:lineRule="auto"/>
        <w:ind w:firstLine="567"/>
        <w:jc w:val="both"/>
        <w:rPr>
          <w:rFonts w:cstheme="minorHAnsi"/>
          <w:sz w:val="22"/>
          <w:szCs w:val="22"/>
        </w:rPr>
      </w:pPr>
      <w:r w:rsidRPr="001F441D">
        <w:rPr>
          <w:rFonts w:cstheme="minorHAnsi"/>
          <w:sz w:val="22"/>
          <w:szCs w:val="22"/>
        </w:rPr>
        <w:t xml:space="preserve">5.6. Perkančioji organizacija </w:t>
      </w:r>
      <w:r w:rsidRPr="001F441D">
        <w:rPr>
          <w:rFonts w:cstheme="minorHAnsi"/>
          <w:color w:val="000000"/>
          <w:sz w:val="22"/>
          <w:szCs w:val="22"/>
          <w:shd w:val="clear" w:color="auto" w:fill="FFFFFF"/>
        </w:rPr>
        <w:t>laiko, kad tiekėjas turi interesų, galinčių kelti grėsmę nacionaliniam saugumui</w:t>
      </w:r>
      <w:r w:rsidRPr="001F441D">
        <w:rPr>
          <w:rFonts w:cstheme="minorHAnsi"/>
          <w:sz w:val="22"/>
          <w:szCs w:val="22"/>
        </w:rPr>
        <w:t xml:space="preserve">, jei jis, </w:t>
      </w:r>
      <w:r w:rsidRPr="001F441D">
        <w:rPr>
          <w:rFonts w:cstheme="minorHAnsi"/>
          <w:color w:val="000000"/>
          <w:sz w:val="22"/>
          <w:szCs w:val="22"/>
          <w:shd w:val="clear" w:color="auto" w:fill="FFFFFF"/>
        </w:rPr>
        <w:t xml:space="preserve">jo subtiekėjas (-ai) ar ūkio subjektas (-ai), kurių pajėgumais remiamasi, kurie patys ar juos kontroliuojantys asmenys atitinka VPĮ 47 straipsnio 9 dalyje nustatytas sąlygas. </w:t>
      </w:r>
      <w:r w:rsidRPr="001F441D">
        <w:rPr>
          <w:rFonts w:cstheme="minorHAnsi"/>
          <w:b/>
          <w:bCs/>
          <w:color w:val="000000"/>
          <w:sz w:val="22"/>
          <w:szCs w:val="22"/>
          <w:shd w:val="clear" w:color="auto" w:fill="FFFFFF"/>
        </w:rPr>
        <w:t xml:space="preserve">Tiekėjas su pasiūlymu turi pateikti </w:t>
      </w:r>
      <w:r w:rsidRPr="001F441D">
        <w:rPr>
          <w:rFonts w:eastAsia="Times New Roman" w:cstheme="minorHAnsi"/>
          <w:b/>
          <w:bCs/>
          <w:color w:val="000000" w:themeColor="text1"/>
          <w:sz w:val="22"/>
          <w:szCs w:val="22"/>
          <w:lang w:eastAsia="en-US"/>
        </w:rPr>
        <w:t>Viešųjų pirkimų tarnybos nustatytos formos atitikties deklaraciją (</w:t>
      </w:r>
      <w:r w:rsidR="005821F7">
        <w:rPr>
          <w:rFonts w:eastAsia="Times New Roman" w:cstheme="minorHAnsi"/>
          <w:b/>
          <w:bCs/>
          <w:color w:val="000000" w:themeColor="text1"/>
          <w:sz w:val="22"/>
          <w:szCs w:val="22"/>
          <w:lang w:eastAsia="en-US"/>
        </w:rPr>
        <w:t>10</w:t>
      </w:r>
      <w:r w:rsidRPr="001F441D">
        <w:rPr>
          <w:rFonts w:eastAsia="Times New Roman" w:cstheme="minorHAnsi"/>
          <w:b/>
          <w:bCs/>
          <w:color w:val="000000" w:themeColor="text1"/>
          <w:sz w:val="22"/>
          <w:szCs w:val="22"/>
          <w:lang w:eastAsia="en-US"/>
        </w:rPr>
        <w:t xml:space="preserve"> priedas). </w:t>
      </w:r>
      <w:r w:rsidRPr="001F441D">
        <w:rPr>
          <w:rFonts w:eastAsia="Times New Roman" w:cstheme="minorHAnsi"/>
          <w:color w:val="000000" w:themeColor="text1"/>
          <w:sz w:val="22"/>
          <w:szCs w:val="22"/>
          <w:lang w:eastAsia="en-US"/>
        </w:rPr>
        <w:t xml:space="preserve">Perkančioji organizacija iš ekonomiškai naudingiausią pasiūlymą pateikusio tiekėjo reikalaus pateikti vieną (esant poreikiui – kelis) VPĮ 51 straipsnio 12 dalyje numatytą dokumentą. </w:t>
      </w:r>
    </w:p>
    <w:p w14:paraId="22959CC2" w14:textId="77777777" w:rsidR="00A3782C" w:rsidRPr="001F441D" w:rsidRDefault="00A3782C" w:rsidP="00A3782C">
      <w:pPr>
        <w:spacing w:after="0" w:line="240" w:lineRule="auto"/>
        <w:ind w:firstLine="567"/>
        <w:jc w:val="both"/>
        <w:rPr>
          <w:rFonts w:cstheme="minorHAnsi"/>
          <w:i/>
          <w:iCs/>
          <w:sz w:val="22"/>
          <w:szCs w:val="22"/>
          <w:shd w:val="clear" w:color="auto" w:fill="FFFFFF"/>
        </w:rPr>
      </w:pPr>
      <w:r w:rsidRPr="001F441D">
        <w:rPr>
          <w:rFonts w:cstheme="minorHAnsi"/>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0AB759F" w14:textId="77777777" w:rsidR="00A3782C" w:rsidRPr="001F441D" w:rsidRDefault="00A3782C" w:rsidP="00A3782C">
      <w:pPr>
        <w:spacing w:after="0" w:line="240" w:lineRule="auto"/>
        <w:ind w:firstLine="567"/>
        <w:jc w:val="both"/>
        <w:rPr>
          <w:rFonts w:cstheme="minorHAnsi"/>
          <w:i/>
          <w:iCs/>
          <w:sz w:val="22"/>
          <w:szCs w:val="22"/>
          <w:shd w:val="clear" w:color="auto" w:fill="FFFFFF"/>
        </w:rPr>
      </w:pPr>
    </w:p>
    <w:p w14:paraId="2CCC48FA" w14:textId="77777777" w:rsidR="00A3782C" w:rsidRPr="001F441D" w:rsidRDefault="00A3782C" w:rsidP="00A3782C">
      <w:pPr>
        <w:spacing w:after="0" w:line="240" w:lineRule="auto"/>
        <w:ind w:firstLine="567"/>
        <w:jc w:val="both"/>
        <w:rPr>
          <w:rFonts w:cstheme="minorHAnsi"/>
          <w:sz w:val="22"/>
          <w:szCs w:val="22"/>
        </w:rPr>
      </w:pPr>
      <w:r w:rsidRPr="001F441D">
        <w:rPr>
          <w:rFonts w:cstheme="minorHAnsi"/>
          <w:sz w:val="22"/>
          <w:szCs w:val="22"/>
        </w:rPr>
        <w:t>5.7.</w:t>
      </w:r>
      <w:r w:rsidRPr="001F441D">
        <w:rPr>
          <w:rFonts w:eastAsia="Helvetica Neue UltraLight" w:cstheme="minorHAnsi"/>
          <w:bCs/>
          <w:iCs/>
          <w:sz w:val="22"/>
          <w:szCs w:val="22"/>
          <w:lang w:eastAsia="zh-CN"/>
        </w:rPr>
        <w:t xml:space="preserve"> Pirkimo sąlygų </w:t>
      </w:r>
      <w:r w:rsidRPr="001F441D">
        <w:rPr>
          <w:rFonts w:eastAsia="Helvetica Neue UltraLight" w:cstheme="minorHAnsi"/>
          <w:sz w:val="22"/>
          <w:szCs w:val="22"/>
          <w:lang w:eastAsia="zh-CN"/>
        </w:rPr>
        <w:t>5.4. – 5.6.</w:t>
      </w:r>
      <w:r w:rsidRPr="001F441D">
        <w:rPr>
          <w:rFonts w:eastAsia="Helvetica Neue UltraLight" w:cstheme="minorHAnsi"/>
          <w:i/>
          <w:iCs/>
          <w:sz w:val="22"/>
          <w:szCs w:val="22"/>
          <w:lang w:eastAsia="zh-CN"/>
        </w:rPr>
        <w:t xml:space="preserve"> </w:t>
      </w:r>
      <w:r w:rsidRPr="001F441D">
        <w:rPr>
          <w:rFonts w:eastAsia="Helvetica Neue UltraLight" w:cstheme="minorHAnsi"/>
          <w:sz w:val="22"/>
          <w:szCs w:val="22"/>
          <w:lang w:eastAsia="zh-CN"/>
        </w:rPr>
        <w:t xml:space="preserve">punktuose nustatytus reikalavimus dėl atitikties nacionalinio saugumo reikalavimams turi atitikti </w:t>
      </w:r>
      <w:r w:rsidRPr="001F441D">
        <w:rPr>
          <w:rFonts w:eastAsia="Helvetica Neue UltraLight" w:cstheme="minorHAnsi"/>
          <w:bCs/>
          <w:iCs/>
          <w:sz w:val="22"/>
          <w:szCs w:val="22"/>
          <w:lang w:eastAsia="zh-CN"/>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34186E18" w14:textId="77777777" w:rsidR="00A3782C" w:rsidRPr="001F441D" w:rsidRDefault="00A3782C" w:rsidP="00A3782C">
      <w:pPr>
        <w:spacing w:after="0" w:line="240" w:lineRule="auto"/>
        <w:ind w:firstLine="567"/>
        <w:jc w:val="both"/>
        <w:rPr>
          <w:rFonts w:cstheme="minorHAnsi"/>
          <w:i/>
          <w:iCs/>
          <w:sz w:val="22"/>
          <w:szCs w:val="22"/>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B17BEF7" w14:textId="16596E0F"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9B5233">
        <w:t xml:space="preserve">pasirašytas </w:t>
      </w:r>
      <w:r w:rsidR="005A195F" w:rsidRPr="009B5233">
        <w:t>p</w:t>
      </w:r>
      <w:r w:rsidRPr="0035559D">
        <w:t xml:space="preserve">asiūlymas, parengtas pagal </w:t>
      </w:r>
      <w:r w:rsidR="007C1C57" w:rsidRPr="0035559D">
        <w:t>specialiųjų p</w:t>
      </w:r>
      <w:r w:rsidR="00551FA7" w:rsidRPr="0035559D">
        <w:t xml:space="preserve">irkimo </w:t>
      </w:r>
      <w:r w:rsidR="00476F8C" w:rsidRPr="0035559D">
        <w:t>sąl</w:t>
      </w:r>
      <w:r w:rsidR="00476F8C" w:rsidRPr="0053304A">
        <w:t>ygų</w:t>
      </w:r>
      <w:r w:rsidR="00DE5F20" w:rsidRPr="0053304A">
        <w:t xml:space="preserve"> </w:t>
      </w:r>
      <w:r w:rsidR="001016AB" w:rsidRPr="0053304A">
        <w:rPr>
          <w:shd w:val="clear" w:color="auto" w:fill="FFFFFF"/>
        </w:rPr>
        <w:t>6</w:t>
      </w:r>
      <w:r w:rsidR="00DE5F20" w:rsidRPr="0053304A">
        <w:rPr>
          <w:shd w:val="clear" w:color="auto" w:fill="FFFFFF"/>
        </w:rPr>
        <w:t xml:space="preserve"> </w:t>
      </w:r>
      <w:r w:rsidR="00476F8C" w:rsidRPr="0053304A">
        <w:t>prie</w:t>
      </w:r>
      <w:r w:rsidR="00476F8C" w:rsidRPr="0035559D">
        <w:t xml:space="preserve">de </w:t>
      </w:r>
      <w:r w:rsidRPr="0035559D">
        <w:t xml:space="preserve">pateiktą </w:t>
      </w:r>
      <w:r w:rsidR="00C35C26" w:rsidRPr="0035559D">
        <w:t>p</w:t>
      </w:r>
      <w:r w:rsidRPr="0035559D">
        <w:t>asiūlymo formą.</w:t>
      </w:r>
    </w:p>
    <w:p w14:paraId="3459FD0B" w14:textId="7F6B50D9" w:rsidR="009C1155" w:rsidRPr="001016AB" w:rsidRDefault="009C1155" w:rsidP="00FE7FEB">
      <w:pPr>
        <w:pStyle w:val="Sraopastraipa"/>
        <w:numPr>
          <w:ilvl w:val="2"/>
          <w:numId w:val="8"/>
        </w:numPr>
        <w:spacing w:after="0" w:line="240" w:lineRule="auto"/>
        <w:ind w:left="0" w:firstLine="567"/>
        <w:jc w:val="both"/>
        <w:rPr>
          <w:rFonts w:cstheme="minorHAnsi"/>
          <w:u w:val="single"/>
        </w:rPr>
      </w:pPr>
      <w:r w:rsidRPr="001016AB">
        <w:rPr>
          <w:rFonts w:cstheme="minorHAnsi"/>
        </w:rPr>
        <w:lastRenderedPageBreak/>
        <w:t xml:space="preserve">užpildytas EBVPD (specialiųjų pirkimo sąlygų </w:t>
      </w:r>
      <w:r w:rsidR="001016AB" w:rsidRPr="001016AB">
        <w:rPr>
          <w:rFonts w:cstheme="minorHAnsi"/>
          <w:color w:val="92D050"/>
        </w:rPr>
        <w:t>5</w:t>
      </w:r>
      <w:r w:rsidR="001016AB" w:rsidRPr="001016AB">
        <w:rPr>
          <w:rFonts w:cstheme="minorHAnsi"/>
        </w:rPr>
        <w:t xml:space="preserve"> </w:t>
      </w:r>
      <w:r w:rsidRPr="001016AB">
        <w:rPr>
          <w:rFonts w:cstheme="minorHAnsi"/>
        </w:rPr>
        <w:t xml:space="preserve">priedas). </w:t>
      </w:r>
      <w:r w:rsidR="0008659E" w:rsidRPr="001016AB">
        <w:rPr>
          <w:rFonts w:cstheme="minorHAnsi"/>
        </w:rPr>
        <w:t>Pateikdamas ir p</w:t>
      </w:r>
      <w:r w:rsidRPr="001016AB">
        <w:rPr>
          <w:rFonts w:cstheme="minorHAnsi"/>
        </w:rPr>
        <w:t xml:space="preserve">asirašydamas </w:t>
      </w:r>
      <w:r w:rsidR="00C35C26" w:rsidRPr="001016AB">
        <w:rPr>
          <w:rFonts w:cstheme="minorHAnsi"/>
        </w:rPr>
        <w:t>p</w:t>
      </w:r>
      <w:r w:rsidRPr="001016AB">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1016AB"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08659E" w:rsidRPr="001016AB">
        <w:rPr>
          <w:rFonts w:cstheme="minorHAnsi"/>
        </w:rPr>
        <w:t xml:space="preserve">ir </w:t>
      </w:r>
      <w:r w:rsidRPr="001016AB">
        <w:rPr>
          <w:rFonts w:cstheme="minorHAnsi"/>
        </w:rPr>
        <w:t>pasirašė</w:t>
      </w:r>
      <w:r w:rsidR="0008659E" w:rsidRPr="001016AB">
        <w:rPr>
          <w:rFonts w:cstheme="minorHAnsi"/>
        </w:rPr>
        <w:t xml:space="preserve"> </w:t>
      </w:r>
      <w:r w:rsidR="00212F68" w:rsidRPr="001016AB">
        <w:rPr>
          <w:rFonts w:cstheme="minorHAnsi"/>
        </w:rPr>
        <w:t>p</w:t>
      </w:r>
      <w:r w:rsidRPr="001016AB">
        <w:rPr>
          <w:rFonts w:cstheme="minorHAnsi"/>
        </w:rPr>
        <w:t xml:space="preserve">asiūlymą (jei jis ne tiekėjo vadovas), turėjo teisę jį </w:t>
      </w:r>
      <w:r w:rsidR="0008659E" w:rsidRPr="001016AB">
        <w:rPr>
          <w:rFonts w:cstheme="minorHAnsi"/>
        </w:rPr>
        <w:t xml:space="preserve">pateikti ir </w:t>
      </w:r>
      <w:r w:rsidRPr="001016AB">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0420CD" w:rsidR="00450415" w:rsidRPr="0053304A"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w:t>
      </w:r>
      <w:r w:rsidRPr="0053304A">
        <w:rPr>
          <w:rFonts w:cstheme="minorHAnsi"/>
        </w:rPr>
        <w:t xml:space="preserve">gų </w:t>
      </w:r>
      <w:r w:rsidR="00027BEA" w:rsidRPr="0053304A">
        <w:rPr>
          <w:rFonts w:cstheme="minorHAnsi"/>
        </w:rPr>
        <w:t xml:space="preserve">4 </w:t>
      </w:r>
      <w:r w:rsidRPr="0053304A">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3304A">
        <w:rPr>
          <w:rFonts w:cstheme="minorHAnsi"/>
          <w:i/>
          <w:iCs/>
        </w:rPr>
        <w:t xml:space="preserve"> </w:t>
      </w:r>
    </w:p>
    <w:p w14:paraId="28DE3CC9" w14:textId="3C086FC7" w:rsidR="00450415" w:rsidRPr="0053304A" w:rsidRDefault="00027BEA" w:rsidP="00FE7FEB">
      <w:pPr>
        <w:pStyle w:val="Sraopastraipa"/>
        <w:numPr>
          <w:ilvl w:val="2"/>
          <w:numId w:val="8"/>
        </w:numPr>
        <w:tabs>
          <w:tab w:val="left" w:pos="1276"/>
        </w:tabs>
        <w:spacing w:after="0" w:line="240" w:lineRule="auto"/>
        <w:ind w:left="0" w:firstLine="567"/>
        <w:jc w:val="both"/>
        <w:rPr>
          <w:rFonts w:cstheme="minorHAnsi"/>
          <w:u w:val="single"/>
        </w:rPr>
      </w:pPr>
      <w:r w:rsidRPr="0053304A">
        <w:rPr>
          <w:rFonts w:cstheme="minorHAnsi"/>
        </w:rPr>
        <w:t>deklaraciją dėl Reglamento 8 ir/ar 9 priedai</w:t>
      </w:r>
      <w:r w:rsidR="00450415" w:rsidRPr="0053304A">
        <w:rPr>
          <w:rFonts w:cstheme="minorHAnsi"/>
          <w:i/>
          <w:iCs/>
        </w:rPr>
        <w:t>;</w:t>
      </w:r>
    </w:p>
    <w:p w14:paraId="553ABC18" w14:textId="7C7021D2" w:rsidR="007C1C57" w:rsidRPr="00CA64E1" w:rsidRDefault="00450415" w:rsidP="00FE7FEB">
      <w:pPr>
        <w:spacing w:after="0" w:line="240" w:lineRule="auto"/>
        <w:ind w:firstLine="567"/>
        <w:jc w:val="both"/>
        <w:rPr>
          <w:rFonts w:cstheme="minorHAnsi"/>
          <w:color w:val="7030A0"/>
        </w:rPr>
      </w:pPr>
      <w:r w:rsidRPr="0086303D">
        <w:rPr>
          <w:rFonts w:cstheme="minorHAnsi"/>
        </w:rPr>
        <w:t>6.</w:t>
      </w:r>
      <w:r w:rsidR="00C7179F">
        <w:rPr>
          <w:rFonts w:cstheme="minorHAnsi"/>
        </w:rPr>
        <w:t>1.</w:t>
      </w:r>
      <w:r w:rsidRPr="0086303D">
        <w:rPr>
          <w:rFonts w:cstheme="minorHAnsi"/>
        </w:rPr>
        <w:t xml:space="preserve">10. </w:t>
      </w:r>
      <w:r w:rsidR="00027BEA">
        <w:rPr>
          <w:rFonts w:cstheme="minorHAnsi"/>
        </w:rPr>
        <w:t xml:space="preserve"> Nacionalinio saugumo deklaracija prekėms (10 priedas) bus prašoma tik iš galimo laimėtojo;</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11D42C8" w14:textId="09882E1D" w:rsidR="00197943" w:rsidRPr="00DD5A6E" w:rsidRDefault="00225BEF" w:rsidP="00922C44">
      <w:pPr>
        <w:pStyle w:val="Sraopastraipa"/>
        <w:numPr>
          <w:ilvl w:val="2"/>
          <w:numId w:val="9"/>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7C9B0051"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81EBC">
        <w:t xml:space="preserve">pateikti vertimą atlikusio asmens parašu ir vertimų biuro antspaudu (jei turi) patvirtintą šio dokumento vertimą </w:t>
      </w:r>
      <w:r w:rsidR="00581EBC">
        <w:t>arba</w:t>
      </w:r>
      <w:r w:rsidR="0048587E" w:rsidRPr="00581EBC">
        <w:t xml:space="preserve"> kad vertimą atlikusio asmens parašas būtų patvirtintas notariškai.</w:t>
      </w:r>
      <w:r w:rsidR="0048587E" w:rsidRPr="127DD6E8">
        <w:t xml:space="preserve"> </w:t>
      </w:r>
    </w:p>
    <w:p w14:paraId="4172BF9D" w14:textId="366D8F4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0C4023" w:rsidRDefault="003A0EC0" w:rsidP="00922C44">
      <w:pPr>
        <w:pStyle w:val="Sraopastraipa"/>
        <w:numPr>
          <w:ilvl w:val="1"/>
          <w:numId w:val="9"/>
        </w:numPr>
        <w:spacing w:line="240" w:lineRule="auto"/>
        <w:ind w:left="0" w:firstLine="567"/>
        <w:jc w:val="both"/>
        <w:rPr>
          <w:rFonts w:cstheme="minorHAnsi"/>
        </w:rPr>
      </w:pPr>
      <w:r w:rsidRPr="000C4023">
        <w:rPr>
          <w:rFonts w:eastAsia="Arial"/>
        </w:rPr>
        <w:t xml:space="preserve">Tiekėjų </w:t>
      </w:r>
      <w:r w:rsidR="00A217B2" w:rsidRPr="000C4023">
        <w:rPr>
          <w:rFonts w:eastAsia="Arial"/>
        </w:rPr>
        <w:t>p</w:t>
      </w:r>
      <w:r w:rsidRPr="000C4023">
        <w:rPr>
          <w:rFonts w:eastAsia="Arial"/>
        </w:rPr>
        <w:t xml:space="preserve">asiūlymuose nurodytos kainos bus vertinamos </w:t>
      </w:r>
      <w:r w:rsidRPr="000C4023">
        <w:t>ir lyginamos su visais mokesčiais, įskaitant PVM</w:t>
      </w:r>
      <w:r w:rsidR="006E3394" w:rsidRPr="000C4023">
        <w:t>.</w:t>
      </w:r>
      <w:r w:rsidRPr="000C4023">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77E7E9F" w:rsidR="00B3551C" w:rsidRPr="00F0499F" w:rsidRDefault="00655F17" w:rsidP="000329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7063AD6" w:rsidR="00040C0F" w:rsidRPr="005E0840" w:rsidRDefault="002827E4" w:rsidP="005E0840">
      <w:pPr>
        <w:spacing w:after="0" w:line="240" w:lineRule="auto"/>
        <w:ind w:firstLine="567"/>
        <w:rPr>
          <w:rFonts w:cstheme="minorHAnsi"/>
        </w:rPr>
      </w:pPr>
      <w:r>
        <w:rPr>
          <w:rFonts w:cstheme="minorHAnsi"/>
        </w:rPr>
        <w:t xml:space="preserve">8.1. </w:t>
      </w:r>
      <w:r w:rsidR="00040C0F" w:rsidRPr="005E0840">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BD69099" w14:textId="0E924F2A" w:rsidR="00003A3F" w:rsidRPr="00F0499F" w:rsidRDefault="002D470F" w:rsidP="00B41AE1">
      <w:pPr>
        <w:spacing w:after="0" w:line="240" w:lineRule="auto"/>
        <w:ind w:firstLine="567"/>
        <w:jc w:val="both"/>
        <w:rPr>
          <w:u w:val="single"/>
        </w:rPr>
      </w:pPr>
      <w:r>
        <w:rPr>
          <w:rFonts w:cstheme="minorHAnsi"/>
        </w:rPr>
        <w:t xml:space="preserve">9.1. </w:t>
      </w:r>
      <w:r w:rsidR="008643DD" w:rsidRPr="127DD6E8">
        <w:rPr>
          <w:rFonts w:eastAsia="Calibri"/>
        </w:rPr>
        <w:t xml:space="preserve">Perkančioji organizacija ekonomiškai naudingiausią pasiūlymą išrenka pagal </w:t>
      </w:r>
      <w:r w:rsidR="00003A3F" w:rsidRPr="127DD6E8">
        <w:rPr>
          <w:rFonts w:eastAsia="Calibri"/>
        </w:rPr>
        <w:t xml:space="preserve">kainos ir kokybės santykį, tačiau tiekėjai konkuruoja ir ekonomiškai naudingiausias pasiūlymas išrenkamas tik kokybės kriterijų pagrindu. Laimėjęs tiekėjas sutartį turės vykdyti už perkančiosios organizacijos nustatytą fiksuotą kainą. Fiksuota kaina, taip pat duomenys, kuriuos savo </w:t>
      </w:r>
      <w:r w:rsidR="0017506F">
        <w:rPr>
          <w:rFonts w:eastAsia="Calibri"/>
        </w:rPr>
        <w:t>p</w:t>
      </w:r>
      <w:r w:rsidR="00003A3F" w:rsidRPr="127DD6E8">
        <w:rPr>
          <w:rFonts w:eastAsia="Calibri"/>
        </w:rPr>
        <w:t>asiūlyme turi pateikti tiekėjas, vertinimo kriterijai ir tvarka, pagal kuria vertinami tiekėjo pateikti duomenys, pateikiama</w:t>
      </w:r>
      <w:r w:rsidR="00913029" w:rsidRPr="127DD6E8">
        <w:rPr>
          <w:rFonts w:eastAsia="Calibri"/>
        </w:rPr>
        <w:t xml:space="preserve"> </w:t>
      </w:r>
      <w:r w:rsidR="00CE14DF">
        <w:rPr>
          <w:rFonts w:eastAsia="Calibri"/>
        </w:rPr>
        <w:t>specialiųjų p</w:t>
      </w:r>
      <w:r w:rsidR="00AF2BB5" w:rsidRPr="127DD6E8">
        <w:rPr>
          <w:rFonts w:eastAsia="Calibri"/>
        </w:rPr>
        <w:t xml:space="preserve">irkimo </w:t>
      </w:r>
      <w:r w:rsidR="00913029" w:rsidRPr="127DD6E8">
        <w:rPr>
          <w:rFonts w:eastAsia="Calibri"/>
        </w:rPr>
        <w:t>sąlygų</w:t>
      </w:r>
      <w:r w:rsidR="0017506F" w:rsidRPr="0048549C">
        <w:rPr>
          <w:rFonts w:eastAsia="Calibri"/>
        </w:rPr>
        <w:t xml:space="preserve"> </w:t>
      </w:r>
      <w:r w:rsidR="00EE7CED" w:rsidRPr="0048549C">
        <w:rPr>
          <w:rFonts w:cstheme="minorHAnsi"/>
          <w:shd w:val="clear" w:color="auto" w:fill="FFFFFF"/>
        </w:rPr>
        <w:t>7</w:t>
      </w:r>
      <w:r w:rsidR="00913029" w:rsidRPr="127DD6E8">
        <w:rPr>
          <w:rFonts w:eastAsia="Calibri"/>
        </w:rPr>
        <w:t xml:space="preserve"> priede</w:t>
      </w:r>
      <w:r w:rsidR="00CE14DF" w:rsidRPr="00F0499F">
        <w:rPr>
          <w:rFonts w:eastAsia="Calibri" w:cstheme="minorHAnsi"/>
        </w:rPr>
        <w:t>.</w:t>
      </w:r>
    </w:p>
    <w:p w14:paraId="102136D3" w14:textId="3AFFA035" w:rsidR="00D734C6" w:rsidRPr="00064F7E" w:rsidRDefault="00D734C6" w:rsidP="00064F7E">
      <w:pPr>
        <w:pStyle w:val="Sraopastraipa"/>
        <w:numPr>
          <w:ilvl w:val="1"/>
          <w:numId w:val="9"/>
        </w:numPr>
        <w:spacing w:after="0" w:line="20" w:lineRule="atLeast"/>
        <w:ind w:left="0" w:firstLine="567"/>
        <w:jc w:val="both"/>
        <w:rPr>
          <w:rFonts w:eastAsiaTheme="minorHAnsi" w:cstheme="minorHAnsi"/>
          <w:bCs/>
          <w:iCs/>
        </w:rPr>
      </w:pPr>
      <w:r w:rsidRPr="00064F7E">
        <w:rPr>
          <w:rFonts w:cstheme="minorHAnsi"/>
          <w:color w:val="000000" w:themeColor="text1"/>
        </w:rPr>
        <w:t xml:space="preserve">Laimėjusiu </w:t>
      </w:r>
      <w:r w:rsidR="005D7D8C" w:rsidRPr="00064F7E">
        <w:rPr>
          <w:rFonts w:cstheme="minorHAnsi"/>
          <w:color w:val="000000" w:themeColor="text1"/>
        </w:rPr>
        <w:t>pasiūlymu</w:t>
      </w:r>
      <w:r w:rsidRPr="00064F7E">
        <w:rPr>
          <w:rFonts w:cstheme="minorHAnsi"/>
          <w:color w:val="000000" w:themeColor="text1"/>
        </w:rPr>
        <w:t xml:space="preserve"> galės būti pripažintas tik 1 (vienas) </w:t>
      </w:r>
      <w:r w:rsidR="005D7D8C" w:rsidRPr="00064F7E">
        <w:rPr>
          <w:rFonts w:cstheme="minorHAnsi"/>
          <w:color w:val="000000" w:themeColor="text1"/>
        </w:rPr>
        <w:t>ekonomiškai naudingiausias pasiūlymas, esantis pasiūlymų eilės pirmojoje vietoje</w:t>
      </w:r>
      <w:r w:rsidRPr="00064F7E">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396EB561" w:rsidR="00F57665" w:rsidRPr="00EE7CED" w:rsidRDefault="00F57665" w:rsidP="00156628">
      <w:pPr>
        <w:pStyle w:val="Sraopastraipa"/>
        <w:numPr>
          <w:ilvl w:val="1"/>
          <w:numId w:val="14"/>
        </w:numPr>
        <w:spacing w:after="0" w:line="240" w:lineRule="auto"/>
        <w:ind w:firstLine="123"/>
        <w:jc w:val="both"/>
        <w:rPr>
          <w:rFonts w:cstheme="minorHAnsi"/>
        </w:rPr>
      </w:pPr>
      <w:r w:rsidRPr="00156628">
        <w:rPr>
          <w:color w:val="000000" w:themeColor="text1"/>
        </w:rPr>
        <w:t>Ši pirkimo procedūra atliekama siekiant sudaryti sutartį</w:t>
      </w:r>
      <w:r w:rsidR="009A7D11" w:rsidRPr="00156628">
        <w:rPr>
          <w:color w:val="000000" w:themeColor="text1"/>
        </w:rPr>
        <w:t xml:space="preserve"> su tiekėju, kurio pasiūlymas</w:t>
      </w:r>
      <w:r w:rsidR="007B12FF" w:rsidRPr="00156628">
        <w:rPr>
          <w:color w:val="000000" w:themeColor="text1"/>
        </w:rPr>
        <w:t xml:space="preserve">, vadovaujantis </w:t>
      </w:r>
      <w:r w:rsidR="008F4194" w:rsidRPr="00156628">
        <w:rPr>
          <w:color w:val="000000" w:themeColor="text1"/>
        </w:rPr>
        <w:t>p</w:t>
      </w:r>
      <w:r w:rsidR="007B12FF" w:rsidRPr="00156628">
        <w:rPr>
          <w:color w:val="000000" w:themeColor="text1"/>
        </w:rPr>
        <w:t xml:space="preserve">irkimo </w:t>
      </w:r>
      <w:r w:rsidR="00207E40" w:rsidRPr="00156628">
        <w:rPr>
          <w:color w:val="000000" w:themeColor="text1"/>
        </w:rPr>
        <w:t>sąlygose</w:t>
      </w:r>
      <w:r w:rsidR="007B12FF" w:rsidRPr="00156628">
        <w:rPr>
          <w:color w:val="0070C0"/>
        </w:rPr>
        <w:t xml:space="preserve"> </w:t>
      </w:r>
      <w:r w:rsidR="007B12FF" w:rsidRPr="00156628">
        <w:rPr>
          <w:color w:val="000000" w:themeColor="text1"/>
        </w:rPr>
        <w:t>nustatyta tvarka</w:t>
      </w:r>
      <w:r w:rsidR="0023505D" w:rsidRPr="00156628">
        <w:rPr>
          <w:color w:val="000000" w:themeColor="text1"/>
        </w:rPr>
        <w:t>,</w:t>
      </w:r>
      <w:r w:rsidR="009A7D11" w:rsidRPr="00156628">
        <w:rPr>
          <w:color w:val="000000" w:themeColor="text1"/>
        </w:rPr>
        <w:t xml:space="preserve"> bus pripažintas laimėjęs</w:t>
      </w:r>
      <w:r w:rsidR="008933BC" w:rsidRPr="00156628">
        <w:rPr>
          <w:color w:val="000000" w:themeColor="text1"/>
        </w:rPr>
        <w:t>, o jei pirkimas skaidomas į dalis – su tiekėjais, kurių pasiūlymai bus pripažinti laimėję</w:t>
      </w:r>
      <w:r w:rsidR="00F065D6" w:rsidRPr="00156628">
        <w:rPr>
          <w:color w:val="000000" w:themeColor="text1"/>
        </w:rPr>
        <w:t xml:space="preserve">. </w:t>
      </w:r>
      <w:r w:rsidR="004B2DE4" w:rsidRPr="127DD6E8">
        <w:t>Sutarties sąlygos pateikia</w:t>
      </w:r>
      <w:r w:rsidR="004B2DE4" w:rsidRPr="00EE7CED">
        <w:t xml:space="preserve">mos </w:t>
      </w:r>
      <w:r w:rsidR="007A5D9C" w:rsidRPr="00EE7CED">
        <w:t>P</w:t>
      </w:r>
      <w:r w:rsidR="00551FA7" w:rsidRPr="00EE7CED">
        <w:t xml:space="preserve">irkimo </w:t>
      </w:r>
      <w:r w:rsidR="00D86901" w:rsidRPr="00EE7CED">
        <w:t xml:space="preserve">sąlygų </w:t>
      </w:r>
      <w:r w:rsidR="00F210A9">
        <w:t xml:space="preserve">11 </w:t>
      </w:r>
      <w:r w:rsidR="00D86901" w:rsidRPr="00EE7CED">
        <w:t>priede „Sutarties projektas“</w:t>
      </w:r>
      <w:r w:rsidR="004B2DE4" w:rsidRPr="00EE7CE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284E1D9" w:rsidR="00774AA5" w:rsidRPr="005F17E7" w:rsidRDefault="002432B1" w:rsidP="0003169B">
            <w:pPr>
              <w:spacing w:after="0" w:line="240" w:lineRule="auto"/>
              <w:rPr>
                <w:rFonts w:cstheme="minorHAnsi"/>
              </w:rPr>
            </w:pPr>
            <w:r>
              <w:rPr>
                <w:rFonts w:cstheme="minorHAnsi"/>
                <w:color w:val="00B050"/>
              </w:rPr>
              <w:t xml:space="preserve">10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E48D27C"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6B07FBA" w:rsidR="00774AA5" w:rsidRPr="00CE1F13" w:rsidRDefault="00C23C4E" w:rsidP="0003169B">
            <w:pPr>
              <w:spacing w:after="0" w:line="240" w:lineRule="auto"/>
              <w:rPr>
                <w:rFonts w:cstheme="minorHAnsi"/>
              </w:rPr>
            </w:pPr>
            <w:r>
              <w:rPr>
                <w:rFonts w:cstheme="minorHAnsi"/>
                <w:color w:val="00B050"/>
              </w:rPr>
              <w:t>6</w:t>
            </w:r>
            <w:r w:rsidR="00CE1F13" w:rsidRPr="00CE1F13">
              <w:rPr>
                <w:rFonts w:cstheme="minorHAnsi"/>
                <w:color w:val="00B050"/>
              </w:rPr>
              <w:t xml:space="preserve">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540F95E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4F5BECA"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DC51AA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B7FE54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210A9">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7F45241" w:rsidR="00EF6436" w:rsidRPr="004A2F49" w:rsidRDefault="004A2F49" w:rsidP="0003169B">
            <w:pPr>
              <w:spacing w:after="0" w:line="240" w:lineRule="auto"/>
              <w:rPr>
                <w:rFonts w:cstheme="minorHAnsi"/>
              </w:rPr>
            </w:pPr>
            <w:r w:rsidRPr="004A2F49">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441F52D"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6BADAC2" w:rsidR="00774AA5" w:rsidRPr="00F0499F" w:rsidRDefault="004A2F49" w:rsidP="0003169B">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7D43700D" w14:textId="18222C29"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55DE8126"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D6785" w:rsidRDefault="000B4E01" w:rsidP="00451AF7">
            <w:pPr>
              <w:spacing w:after="0" w:line="240" w:lineRule="auto"/>
              <w:jc w:val="both"/>
              <w:rPr>
                <w:rFonts w:cstheme="minorHAnsi"/>
                <w:i/>
                <w:iCs/>
              </w:rPr>
            </w:pPr>
            <w:r w:rsidRPr="008D678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EE7CED"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26333940"/>
      <w:r w:rsidRPr="00EE7CED">
        <w:rPr>
          <w:rFonts w:asciiTheme="minorHAnsi" w:eastAsia="Calibri" w:hAnsiTheme="minorHAnsi" w:cstheme="minorHAnsi"/>
          <w:color w:val="auto"/>
          <w:sz w:val="21"/>
          <w:szCs w:val="21"/>
        </w:rPr>
        <w:lastRenderedPageBreak/>
        <w:t xml:space="preserve">Pirkimo sąlygų </w:t>
      </w:r>
      <w:r w:rsidR="005F0B78" w:rsidRPr="00EE7CED">
        <w:rPr>
          <w:rFonts w:asciiTheme="minorHAnsi" w:eastAsia="Calibri" w:hAnsiTheme="minorHAnsi" w:cstheme="minorHAnsi"/>
          <w:color w:val="auto"/>
          <w:sz w:val="21"/>
          <w:szCs w:val="21"/>
        </w:rPr>
        <w:t>2</w:t>
      </w:r>
      <w:r w:rsidRPr="00EE7CED">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54028832" w14:textId="2385E75C" w:rsidR="00595F0B" w:rsidRDefault="00595F0B" w:rsidP="006015A1">
      <w:pPr>
        <w:tabs>
          <w:tab w:val="left" w:pos="810"/>
          <w:tab w:val="left" w:pos="990"/>
        </w:tabs>
        <w:spacing w:after="0" w:line="240" w:lineRule="auto"/>
        <w:jc w:val="both"/>
        <w:rPr>
          <w:rFonts w:eastAsia="Calibri" w:cstheme="minorHAnsi"/>
          <w:i/>
          <w:iCs/>
          <w:color w:val="7030A0"/>
        </w:rPr>
      </w:pPr>
    </w:p>
    <w:p w14:paraId="4BA2FBBC" w14:textId="14FAA49C" w:rsidR="00717724" w:rsidRPr="00EE7CED" w:rsidRDefault="00064F7E" w:rsidP="006015A1">
      <w:pPr>
        <w:tabs>
          <w:tab w:val="left" w:pos="810"/>
          <w:tab w:val="left" w:pos="990"/>
        </w:tabs>
        <w:spacing w:after="0" w:line="240" w:lineRule="auto"/>
        <w:jc w:val="both"/>
        <w:rPr>
          <w:rFonts w:eastAsia="Calibri" w:cstheme="minorHAnsi"/>
        </w:rPr>
      </w:pPr>
      <w:r w:rsidRPr="00EE7CED">
        <w:rPr>
          <w:rFonts w:eastAsia="Calibri" w:cstheme="minorHAnsi"/>
        </w:rPr>
        <w:t>Pridedama atskiru priedu.</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412C34EB" w14:textId="77777777" w:rsidR="00A521E1" w:rsidRPr="00EE7CED" w:rsidRDefault="00A521E1" w:rsidP="00A521E1">
      <w:pPr>
        <w:tabs>
          <w:tab w:val="left" w:pos="810"/>
          <w:tab w:val="left" w:pos="990"/>
        </w:tabs>
        <w:spacing w:after="0" w:line="240" w:lineRule="auto"/>
        <w:jc w:val="both"/>
        <w:rPr>
          <w:rFonts w:eastAsia="Calibri" w:cstheme="minorHAnsi"/>
        </w:rPr>
      </w:pPr>
      <w:r w:rsidRPr="00EE7CED">
        <w:rPr>
          <w:rFonts w:eastAsia="Calibri" w:cstheme="minorHAnsi"/>
        </w:rPr>
        <w:t>Pridedama atskiru priedu.</w:t>
      </w:r>
    </w:p>
    <w:p w14:paraId="57F6FE93" w14:textId="77777777" w:rsidR="00A521E1" w:rsidRPr="00F0499F" w:rsidRDefault="00A521E1" w:rsidP="00A521E1">
      <w:pPr>
        <w:pBdr>
          <w:bottom w:val="single" w:sz="12" w:space="1" w:color="auto"/>
        </w:pBdr>
        <w:tabs>
          <w:tab w:val="left" w:pos="810"/>
          <w:tab w:val="left" w:pos="990"/>
        </w:tabs>
        <w:spacing w:after="0" w:line="240" w:lineRule="auto"/>
        <w:jc w:val="both"/>
        <w:rPr>
          <w:rFonts w:eastAsia="Calibri" w:cstheme="minorHAnsi"/>
          <w:i/>
          <w:iCs/>
          <w:color w:val="7030A0"/>
        </w:rPr>
      </w:pPr>
    </w:p>
    <w:p w14:paraId="39913A20" w14:textId="77777777" w:rsidR="00A521E1" w:rsidRPr="00F0499F" w:rsidRDefault="00A521E1" w:rsidP="00A521E1">
      <w:pPr>
        <w:rPr>
          <w:rFonts w:cstheme="minorHAnsi"/>
          <w:b/>
          <w:bCs/>
          <w:smallCaps/>
          <w:sz w:val="22"/>
          <w:szCs w:val="22"/>
        </w:rPr>
      </w:pPr>
      <w:r w:rsidRPr="00F0499F">
        <w:rPr>
          <w:rFonts w:cstheme="minorHAnsi"/>
          <w:b/>
          <w:bCs/>
          <w:smallCaps/>
          <w:sz w:val="22"/>
          <w:szCs w:val="22"/>
        </w:rPr>
        <w:br w:type="page"/>
      </w:r>
    </w:p>
    <w:p w14:paraId="11D35D3F" w14:textId="77777777" w:rsidR="000E6657" w:rsidRPr="00F0499F" w:rsidRDefault="000E6657" w:rsidP="000E6657">
      <w:pPr>
        <w:jc w:val="center"/>
        <w:rPr>
          <w:rFonts w:cstheme="minorHAnsi"/>
          <w:b/>
          <w:bCs/>
          <w:smallCaps/>
          <w:sz w:val="22"/>
          <w:szCs w:val="22"/>
        </w:rPr>
      </w:pPr>
    </w:p>
    <w:p w14:paraId="5AFD7257" w14:textId="77777777" w:rsidR="00D87220" w:rsidRPr="00D87220" w:rsidRDefault="00D87220" w:rsidP="00D87220">
      <w:pPr>
        <w:keepNext/>
        <w:keepLines/>
        <w:pBdr>
          <w:bottom w:val="single" w:sz="4" w:space="2" w:color="ED7D31"/>
        </w:pBdr>
        <w:spacing w:before="360" w:after="120" w:line="240" w:lineRule="auto"/>
        <w:jc w:val="right"/>
        <w:outlineLvl w:val="0"/>
        <w:rPr>
          <w:rFonts w:ascii="Calibri" w:eastAsia="Times New Roman" w:hAnsi="Calibri" w:cs="Calibri"/>
          <w:color w:val="262626"/>
        </w:rPr>
      </w:pPr>
      <w:bookmarkStart w:id="50" w:name="_Toc155691360"/>
      <w:r w:rsidRPr="00D87220">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50"/>
    </w:p>
    <w:p w14:paraId="481868B8" w14:textId="77777777" w:rsidR="00D87220" w:rsidRPr="00D87220" w:rsidRDefault="00D87220" w:rsidP="00D87220">
      <w:pPr>
        <w:spacing w:after="240" w:line="240" w:lineRule="auto"/>
        <w:jc w:val="center"/>
        <w:rPr>
          <w:rFonts w:ascii="Times New Roman" w:eastAsia="Times New Roman" w:hAnsi="Times New Roman" w:cs="Times New Roman"/>
          <w:b/>
          <w:bCs/>
          <w:caps/>
          <w:smallCaps/>
          <w:color w:val="404040"/>
          <w:spacing w:val="20"/>
          <w:sz w:val="22"/>
          <w:szCs w:val="22"/>
        </w:rPr>
      </w:pPr>
      <w:r w:rsidRPr="00D87220">
        <w:rPr>
          <w:rFonts w:ascii="Times New Roman" w:eastAsia="Times New Roman" w:hAnsi="Times New Roman" w:cs="Times New Roman"/>
          <w:b/>
          <w:bCs/>
          <w:caps/>
          <w:smallCaps/>
          <w:color w:val="404040"/>
          <w:spacing w:val="20"/>
          <w:sz w:val="22"/>
          <w:szCs w:val="22"/>
        </w:rPr>
        <w:t xml:space="preserve">TIEKĖJŲ KVALIFIKACIJOS REIKALAVIMAI IR REIKALAVIMAI LAIKYTIS </w:t>
      </w:r>
      <w:r w:rsidRPr="00D87220">
        <w:rPr>
          <w:rFonts w:ascii="Times New Roman" w:eastAsia="Times New Roman" w:hAnsi="Times New Roman" w:cs="Times New Roman"/>
          <w:b/>
          <w:bCs/>
          <w:caps/>
          <w:color w:val="404040"/>
          <w:spacing w:val="20"/>
          <w:sz w:val="22"/>
          <w:szCs w:val="22"/>
          <w:lang w:eastAsia="en-US"/>
        </w:rPr>
        <w:t>KOKYBĖS VADYBOS SISTEMOS IR (ARBA) APLINKOS APSAUGOS VADYBOS SISTEMOS STANDARTŲ</w:t>
      </w:r>
    </w:p>
    <w:p w14:paraId="6B763102" w14:textId="77777777" w:rsidR="00D87220" w:rsidRPr="00D87220" w:rsidRDefault="00D87220" w:rsidP="00D87220">
      <w:pPr>
        <w:numPr>
          <w:ilvl w:val="0"/>
          <w:numId w:val="25"/>
        </w:numPr>
        <w:spacing w:after="0" w:line="240" w:lineRule="auto"/>
        <w:contextualSpacing/>
        <w:jc w:val="both"/>
        <w:rPr>
          <w:rFonts w:ascii="Times New Roman" w:eastAsia="Times New Roman" w:hAnsi="Times New Roman" w:cs="Times New Roman"/>
          <w:sz w:val="22"/>
          <w:szCs w:val="22"/>
        </w:rPr>
      </w:pPr>
      <w:r w:rsidRPr="00D87220">
        <w:rPr>
          <w:rFonts w:ascii="Times New Roman" w:eastAsia="Times New Roman" w:hAnsi="Times New Roman" w:cs="Times New Roman"/>
        </w:rPr>
        <w:t>Tiekėjo kvalifikacija turi atitikti šiame priede nustatytus reikalavimus kvalifikacijai: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94"/>
        <w:gridCol w:w="4388"/>
      </w:tblGrid>
      <w:tr w:rsidR="00D95619" w:rsidRPr="00E85374" w14:paraId="5D05A42A" w14:textId="77777777" w:rsidTr="00E81D84">
        <w:tc>
          <w:tcPr>
            <w:tcW w:w="846" w:type="dxa"/>
          </w:tcPr>
          <w:p w14:paraId="5996D634" w14:textId="77777777" w:rsidR="00D95619" w:rsidRPr="00E85374" w:rsidRDefault="00D95619" w:rsidP="00EF466F">
            <w:pPr>
              <w:widowControl w:val="0"/>
              <w:autoSpaceDE w:val="0"/>
              <w:autoSpaceDN w:val="0"/>
              <w:spacing w:after="0" w:line="240" w:lineRule="auto"/>
              <w:jc w:val="both"/>
              <w:rPr>
                <w:rFonts w:ascii="Times New Roman" w:eastAsia="Times New Roman" w:hAnsi="Times New Roman" w:cs="Times New Roman"/>
                <w:b/>
                <w:sz w:val="22"/>
                <w:szCs w:val="22"/>
                <w:lang w:eastAsia="en-US"/>
              </w:rPr>
            </w:pPr>
            <w:r w:rsidRPr="00E85374">
              <w:rPr>
                <w:rFonts w:ascii="Times New Roman" w:eastAsia="Times New Roman" w:hAnsi="Times New Roman" w:cs="Times New Roman"/>
                <w:b/>
                <w:sz w:val="22"/>
                <w:szCs w:val="22"/>
                <w:lang w:eastAsia="en-US"/>
              </w:rPr>
              <w:t xml:space="preserve">Eil. </w:t>
            </w:r>
          </w:p>
          <w:p w14:paraId="0AA47B76" w14:textId="77777777" w:rsidR="00D95619" w:rsidRPr="00E85374" w:rsidRDefault="00D95619" w:rsidP="00EF466F">
            <w:pPr>
              <w:widowControl w:val="0"/>
              <w:autoSpaceDE w:val="0"/>
              <w:autoSpaceDN w:val="0"/>
              <w:spacing w:after="0" w:line="240" w:lineRule="auto"/>
              <w:jc w:val="both"/>
              <w:rPr>
                <w:rFonts w:ascii="Times New Roman" w:eastAsia="Times New Roman" w:hAnsi="Times New Roman" w:cs="Times New Roman"/>
                <w:b/>
                <w:sz w:val="22"/>
                <w:szCs w:val="22"/>
                <w:lang w:eastAsia="en-US"/>
              </w:rPr>
            </w:pPr>
            <w:r w:rsidRPr="00E85374">
              <w:rPr>
                <w:rFonts w:ascii="Times New Roman" w:eastAsia="Times New Roman" w:hAnsi="Times New Roman" w:cs="Times New Roman"/>
                <w:b/>
                <w:sz w:val="22"/>
                <w:szCs w:val="22"/>
                <w:lang w:eastAsia="en-US"/>
              </w:rPr>
              <w:t>Nr.</w:t>
            </w:r>
          </w:p>
        </w:tc>
        <w:tc>
          <w:tcPr>
            <w:tcW w:w="4394" w:type="dxa"/>
          </w:tcPr>
          <w:p w14:paraId="632106ED" w14:textId="77777777" w:rsidR="00D95619" w:rsidRPr="00E85374" w:rsidRDefault="00D95619" w:rsidP="00EF466F">
            <w:pPr>
              <w:widowControl w:val="0"/>
              <w:autoSpaceDE w:val="0"/>
              <w:autoSpaceDN w:val="0"/>
              <w:spacing w:after="0" w:line="240" w:lineRule="auto"/>
              <w:ind w:left="94"/>
              <w:jc w:val="center"/>
              <w:rPr>
                <w:rFonts w:ascii="Times New Roman" w:eastAsia="Times New Roman" w:hAnsi="Times New Roman" w:cs="Times New Roman"/>
                <w:b/>
                <w:sz w:val="22"/>
                <w:szCs w:val="22"/>
                <w:lang w:eastAsia="en-US"/>
              </w:rPr>
            </w:pPr>
            <w:r w:rsidRPr="00E85374">
              <w:rPr>
                <w:rFonts w:ascii="Times New Roman" w:eastAsia="Times New Roman" w:hAnsi="Times New Roman" w:cs="Times New Roman"/>
                <w:b/>
                <w:sz w:val="22"/>
                <w:szCs w:val="22"/>
                <w:lang w:eastAsia="en-US"/>
              </w:rPr>
              <w:t>Kvalifikacijos reikalavimai</w:t>
            </w:r>
          </w:p>
        </w:tc>
        <w:tc>
          <w:tcPr>
            <w:tcW w:w="4388" w:type="dxa"/>
          </w:tcPr>
          <w:p w14:paraId="0513A09F"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b/>
                <w:sz w:val="22"/>
                <w:szCs w:val="22"/>
                <w:lang w:eastAsia="en-US"/>
              </w:rPr>
            </w:pPr>
            <w:r w:rsidRPr="00E85374">
              <w:rPr>
                <w:rFonts w:ascii="Times New Roman" w:eastAsia="Times New Roman" w:hAnsi="Times New Roman" w:cs="Times New Roman"/>
                <w:b/>
                <w:sz w:val="22"/>
                <w:szCs w:val="22"/>
                <w:lang w:eastAsia="en-US"/>
              </w:rPr>
              <w:t>Kvalifikacijos reikalavimus įrodantys dokumentai</w:t>
            </w:r>
          </w:p>
        </w:tc>
      </w:tr>
      <w:tr w:rsidR="00D95619" w:rsidRPr="00E85374" w14:paraId="59F8EF40" w14:textId="77777777" w:rsidTr="00EF466F">
        <w:tc>
          <w:tcPr>
            <w:tcW w:w="9628" w:type="dxa"/>
            <w:gridSpan w:val="3"/>
          </w:tcPr>
          <w:p w14:paraId="3C77C623" w14:textId="77777777" w:rsidR="00D95619" w:rsidRPr="00E85374" w:rsidRDefault="00D95619" w:rsidP="00EF466F">
            <w:pPr>
              <w:widowControl w:val="0"/>
              <w:autoSpaceDE w:val="0"/>
              <w:autoSpaceDN w:val="0"/>
              <w:spacing w:after="0" w:line="240" w:lineRule="auto"/>
              <w:ind w:left="93"/>
              <w:jc w:val="center"/>
              <w:rPr>
                <w:rFonts w:ascii="Times New Roman" w:eastAsia="Times New Roman" w:hAnsi="Times New Roman" w:cs="Times New Roman"/>
                <w:sz w:val="22"/>
                <w:szCs w:val="22"/>
                <w:lang w:eastAsia="en-US"/>
              </w:rPr>
            </w:pPr>
            <w:r w:rsidRPr="00E85374">
              <w:rPr>
                <w:rFonts w:ascii="Times New Roman" w:eastAsia="Aptos" w:hAnsi="Times New Roman" w:cs="Times New Roman"/>
                <w:b/>
                <w:i/>
                <w:kern w:val="2"/>
                <w:sz w:val="22"/>
                <w:szCs w:val="22"/>
                <w:lang w:eastAsia="en-US"/>
                <w14:ligatures w14:val="standardContextual"/>
              </w:rPr>
              <w:t>Finansinis ir ekonominis pajėgumas</w:t>
            </w:r>
          </w:p>
        </w:tc>
      </w:tr>
      <w:tr w:rsidR="00D95619" w:rsidRPr="00E85374" w14:paraId="01B2889C" w14:textId="77777777" w:rsidTr="00E81D84">
        <w:tc>
          <w:tcPr>
            <w:tcW w:w="846" w:type="dxa"/>
          </w:tcPr>
          <w:p w14:paraId="3DFF4F7B" w14:textId="77777777" w:rsidR="00D95619" w:rsidRPr="00E85374" w:rsidRDefault="00D95619" w:rsidP="00EF466F">
            <w:pPr>
              <w:widowControl w:val="0"/>
              <w:autoSpaceDE w:val="0"/>
              <w:autoSpaceDN w:val="0"/>
              <w:spacing w:after="0" w:line="240" w:lineRule="auto"/>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5.1.</w:t>
            </w:r>
          </w:p>
        </w:tc>
        <w:tc>
          <w:tcPr>
            <w:tcW w:w="4394" w:type="dxa"/>
          </w:tcPr>
          <w:p w14:paraId="0698E460" w14:textId="7EAF821F" w:rsidR="00D95619" w:rsidRPr="00E85374" w:rsidRDefault="00D95619" w:rsidP="00EF466F">
            <w:pPr>
              <w:widowControl w:val="0"/>
              <w:autoSpaceDE w:val="0"/>
              <w:autoSpaceDN w:val="0"/>
              <w:spacing w:after="0" w:line="240" w:lineRule="auto"/>
              <w:ind w:left="94"/>
              <w:jc w:val="both"/>
              <w:rPr>
                <w:rFonts w:ascii="Times New Roman" w:eastAsia="Times New Roman" w:hAnsi="Times New Roman" w:cs="Times New Roman"/>
                <w:sz w:val="22"/>
                <w:szCs w:val="22"/>
                <w:lang w:eastAsia="en-US"/>
              </w:rPr>
            </w:pPr>
            <w:r w:rsidRPr="00E85374">
              <w:rPr>
                <w:rFonts w:ascii="Times New Roman" w:hAnsi="Times New Roman" w:cs="Times New Roman"/>
                <w:sz w:val="22"/>
                <w:szCs w:val="22"/>
              </w:rPr>
              <w:t xml:space="preserve">Tiekėjas </w:t>
            </w:r>
            <w:r w:rsidRPr="00E85374">
              <w:rPr>
                <w:rFonts w:ascii="Times New Roman" w:hAnsi="Times New Roman" w:cs="Times New Roman"/>
                <w:color w:val="000000"/>
                <w:sz w:val="22"/>
                <w:szCs w:val="22"/>
                <w:shd w:val="clear" w:color="auto" w:fill="FFFFFF"/>
              </w:rPr>
              <w:t xml:space="preserve">per </w:t>
            </w:r>
            <w:r w:rsidRPr="00E85374">
              <w:rPr>
                <w:rFonts w:ascii="Times New Roman" w:hAnsi="Times New Roman" w:cs="Times New Roman"/>
                <w:sz w:val="22"/>
                <w:szCs w:val="22"/>
                <w:shd w:val="clear" w:color="auto" w:fill="FFFFFF"/>
              </w:rPr>
              <w:t xml:space="preserve">paskutinius 3 (tris) </w:t>
            </w:r>
            <w:r w:rsidRPr="00E85374">
              <w:rPr>
                <w:rFonts w:ascii="Times New Roman" w:hAnsi="Times New Roman" w:cs="Times New Roman"/>
                <w:color w:val="000000"/>
                <w:sz w:val="22"/>
                <w:szCs w:val="22"/>
                <w:shd w:val="clear" w:color="auto" w:fill="FFFFFF"/>
              </w:rPr>
              <w:t xml:space="preserve">metus (iki pasiūlymų pateikimo termino  pabaigos ) arba per laikotarpį nuo tiekėjo įregistravimo dienos (jeigu tiekėjas vykdė veiklą trumpiau nei 3 (tris) metus) yra tinkamai įvykdęs  1 (vieną) </w:t>
            </w:r>
            <w:r w:rsidRPr="00E85374">
              <w:rPr>
                <w:rFonts w:ascii="Times New Roman" w:eastAsia="Times New Roman" w:hAnsi="Times New Roman" w:cs="Times New Roman"/>
                <w:sz w:val="22"/>
                <w:szCs w:val="22"/>
                <w:lang w:eastAsia="en-US"/>
              </w:rPr>
              <w:t xml:space="preserve">interaktyvios erdvės arba ekspozicijos </w:t>
            </w:r>
            <w:r w:rsidRPr="00D95619">
              <w:rPr>
                <w:rFonts w:ascii="Times New Roman" w:eastAsia="Times New Roman" w:hAnsi="Times New Roman" w:cs="Times New Roman"/>
                <w:sz w:val="22"/>
                <w:szCs w:val="22"/>
                <w:lang w:eastAsia="en-US"/>
              </w:rPr>
              <w:t>ar panašią (panašios sutartys tai galvosūkių/pabėgimo kambarių, edukacinės, ar sensorinės erdvės įregimo sutartys, kurios apima meninių instaliacijų įrengimą, garsų, šviesų automatizuotus sprendimus) įrengimo sutartį</w:t>
            </w:r>
            <w:r w:rsidRPr="00E85374">
              <w:rPr>
                <w:rFonts w:ascii="Times New Roman" w:eastAsia="Times New Roman" w:hAnsi="Times New Roman" w:cs="Times New Roman"/>
                <w:sz w:val="22"/>
                <w:szCs w:val="22"/>
                <w:lang w:eastAsia="en-US"/>
              </w:rPr>
              <w:t>, kurios vertė ne mažesnė nei 150 000 Eur be PVM, arba ne daugiau kaip 2 (dvi) sutartis, kurių bendra vertė būtų ne mažesnė nei 1</w:t>
            </w:r>
            <w:r w:rsidR="00130602">
              <w:rPr>
                <w:rFonts w:ascii="Times New Roman" w:eastAsia="Times New Roman" w:hAnsi="Times New Roman" w:cs="Times New Roman"/>
                <w:sz w:val="22"/>
                <w:szCs w:val="22"/>
                <w:lang w:eastAsia="en-US"/>
              </w:rPr>
              <w:t>50</w:t>
            </w:r>
            <w:r w:rsidRPr="00E85374">
              <w:rPr>
                <w:rFonts w:ascii="Times New Roman" w:eastAsia="Times New Roman" w:hAnsi="Times New Roman" w:cs="Times New Roman"/>
                <w:sz w:val="22"/>
                <w:szCs w:val="22"/>
                <w:lang w:eastAsia="en-US"/>
              </w:rPr>
              <w:t xml:space="preserve"> 000 EUR be PVM. </w:t>
            </w:r>
          </w:p>
          <w:p w14:paraId="327DDD50" w14:textId="77777777" w:rsidR="00D95619" w:rsidRPr="00E85374" w:rsidRDefault="00D95619" w:rsidP="00EF466F">
            <w:pPr>
              <w:widowControl w:val="0"/>
              <w:autoSpaceDE w:val="0"/>
              <w:autoSpaceDN w:val="0"/>
              <w:spacing w:after="0" w:line="240" w:lineRule="auto"/>
              <w:ind w:left="94"/>
              <w:jc w:val="both"/>
              <w:rPr>
                <w:rFonts w:ascii="Times New Roman" w:eastAsia="Times New Roman" w:hAnsi="Times New Roman" w:cs="Times New Roman"/>
                <w:sz w:val="22"/>
                <w:szCs w:val="22"/>
                <w:lang w:eastAsia="en-US"/>
              </w:rPr>
            </w:pPr>
          </w:p>
        </w:tc>
        <w:tc>
          <w:tcPr>
            <w:tcW w:w="4388" w:type="dxa"/>
          </w:tcPr>
          <w:p w14:paraId="21A026DF"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Pateikiama:</w:t>
            </w:r>
          </w:p>
          <w:p w14:paraId="18000691"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 xml:space="preserve">per paskutinius 3 metus iki pasiūlymų pateikimo termino pabaigos arba per laiką nuo įregistravimo dienos (jeigu veikla vykdyta mažiau nei 3 metus iki pasiūlymų pateikimo termino pabaigos) įvykdyta sutartis kurioje, būtų nurodyta sutarties vertė Eur be PVM, sutarties objektas, paslaugų tiekimo pradžios ir pabaigos data (metai, mėnuo ir diena), pateikiant užsakovo pažymą apie tinkamai suteiktas paslaugas. </w:t>
            </w:r>
          </w:p>
          <w:p w14:paraId="54089C13"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CVP IS priemonėmis pateikiamos skaitmeninės dokumentų kopijos.</w:t>
            </w:r>
          </w:p>
          <w:p w14:paraId="695875F8"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p>
        </w:tc>
      </w:tr>
      <w:tr w:rsidR="00D95619" w:rsidRPr="00E85374" w14:paraId="6BEEA42B" w14:textId="77777777" w:rsidTr="00EF466F">
        <w:tc>
          <w:tcPr>
            <w:tcW w:w="9628" w:type="dxa"/>
            <w:gridSpan w:val="3"/>
          </w:tcPr>
          <w:p w14:paraId="392F7029" w14:textId="77777777" w:rsidR="00D95619" w:rsidRPr="00E85374" w:rsidRDefault="00D95619" w:rsidP="00EF466F">
            <w:pPr>
              <w:widowControl w:val="0"/>
              <w:autoSpaceDE w:val="0"/>
              <w:autoSpaceDN w:val="0"/>
              <w:spacing w:after="0" w:line="240" w:lineRule="auto"/>
              <w:jc w:val="center"/>
              <w:rPr>
                <w:rFonts w:ascii="Times New Roman" w:eastAsia="Times New Roman" w:hAnsi="Times New Roman" w:cs="Times New Roman"/>
                <w:sz w:val="22"/>
                <w:szCs w:val="22"/>
                <w:lang w:eastAsia="en-US"/>
              </w:rPr>
            </w:pPr>
            <w:r w:rsidRPr="00E85374">
              <w:rPr>
                <w:rFonts w:ascii="Times New Roman" w:eastAsia="Aptos" w:hAnsi="Times New Roman" w:cs="Times New Roman"/>
                <w:b/>
                <w:i/>
                <w:kern w:val="2"/>
                <w:sz w:val="22"/>
                <w:szCs w:val="22"/>
                <w:lang w:eastAsia="en-US"/>
                <w14:ligatures w14:val="standardContextual"/>
              </w:rPr>
              <w:t>Techninio ir profesinio pajėgumo reikalavimai</w:t>
            </w:r>
          </w:p>
        </w:tc>
      </w:tr>
      <w:tr w:rsidR="00D95619" w:rsidRPr="00E85374" w14:paraId="3E539A08" w14:textId="77777777" w:rsidTr="00E81D84">
        <w:tc>
          <w:tcPr>
            <w:tcW w:w="846" w:type="dxa"/>
          </w:tcPr>
          <w:p w14:paraId="3D1CFD35" w14:textId="77777777" w:rsidR="00D95619" w:rsidRPr="00E85374" w:rsidRDefault="00D95619" w:rsidP="00EF466F">
            <w:pPr>
              <w:widowControl w:val="0"/>
              <w:autoSpaceDE w:val="0"/>
              <w:autoSpaceDN w:val="0"/>
              <w:spacing w:after="0" w:line="240" w:lineRule="auto"/>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5.2.</w:t>
            </w:r>
          </w:p>
        </w:tc>
        <w:tc>
          <w:tcPr>
            <w:tcW w:w="4394" w:type="dxa"/>
          </w:tcPr>
          <w:p w14:paraId="1C2AB033" w14:textId="77777777" w:rsidR="00D95619" w:rsidRPr="00E85374" w:rsidRDefault="00D95619" w:rsidP="00EF466F">
            <w:pPr>
              <w:widowControl w:val="0"/>
              <w:autoSpaceDE w:val="0"/>
              <w:autoSpaceDN w:val="0"/>
              <w:spacing w:after="0" w:line="240" w:lineRule="auto"/>
              <w:ind w:left="94"/>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 xml:space="preserve">Tiekėjo siūlomas </w:t>
            </w:r>
            <w:r w:rsidRPr="00E85374">
              <w:rPr>
                <w:rFonts w:ascii="Times New Roman" w:eastAsia="Times New Roman" w:hAnsi="Times New Roman" w:cs="Times New Roman"/>
                <w:b/>
                <w:bCs/>
                <w:sz w:val="22"/>
                <w:szCs w:val="22"/>
                <w:lang w:eastAsia="en-US"/>
              </w:rPr>
              <w:t>darbų vadovas</w:t>
            </w:r>
            <w:r w:rsidRPr="00E85374">
              <w:rPr>
                <w:rFonts w:ascii="Times New Roman" w:eastAsia="Times New Roman" w:hAnsi="Times New Roman" w:cs="Times New Roman"/>
                <w:sz w:val="22"/>
                <w:szCs w:val="22"/>
                <w:lang w:eastAsia="en-US"/>
              </w:rPr>
              <w:t xml:space="preserve"> turi tenkinti šiuos reikalavimus:</w:t>
            </w:r>
          </w:p>
          <w:p w14:paraId="69EC2967" w14:textId="3E101B7B" w:rsidR="00D95619" w:rsidRPr="00E85374" w:rsidRDefault="00D95619" w:rsidP="00EF466F">
            <w:pPr>
              <w:widowControl w:val="0"/>
              <w:autoSpaceDE w:val="0"/>
              <w:autoSpaceDN w:val="0"/>
              <w:spacing w:after="0" w:line="240" w:lineRule="auto"/>
              <w:ind w:left="94"/>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 xml:space="preserve">1) </w:t>
            </w:r>
            <w:r w:rsidR="00A02DC9" w:rsidRPr="00A02DC9">
              <w:rPr>
                <w:rFonts w:ascii="Times New Roman" w:eastAsia="Times New Roman" w:hAnsi="Times New Roman" w:cs="Times New Roman"/>
                <w:sz w:val="22"/>
                <w:szCs w:val="22"/>
                <w:lang w:eastAsia="en-US"/>
              </w:rPr>
              <w:t>siūlomas darbų vadovas per paskutinius 3 (trejus) metus iki pasiūlymų pateikimo termino pabaigos turi būti vadovavęs bent vienam interaktyvios edukacinės erdvės, ekspozicijos, galvosūkių (pabėgimo) kambario, edukacinės arba sensorinės erdvės įrengimo projektui nuo darbų pradžios iki jų užbaigimo.</w:t>
            </w:r>
          </w:p>
          <w:p w14:paraId="23FD3587" w14:textId="77777777" w:rsidR="00D95619" w:rsidRPr="00E85374" w:rsidRDefault="00D95619" w:rsidP="00EF466F">
            <w:pPr>
              <w:widowControl w:val="0"/>
              <w:autoSpaceDE w:val="0"/>
              <w:autoSpaceDN w:val="0"/>
              <w:spacing w:after="0" w:line="240" w:lineRule="auto"/>
              <w:ind w:left="94"/>
              <w:jc w:val="both"/>
              <w:rPr>
                <w:rFonts w:ascii="Times New Roman" w:eastAsia="Times New Roman" w:hAnsi="Times New Roman" w:cs="Times New Roman"/>
                <w:sz w:val="22"/>
                <w:szCs w:val="22"/>
                <w:lang w:eastAsia="en-US"/>
              </w:rPr>
            </w:pPr>
          </w:p>
        </w:tc>
        <w:tc>
          <w:tcPr>
            <w:tcW w:w="4388" w:type="dxa"/>
          </w:tcPr>
          <w:p w14:paraId="60407FC7" w14:textId="6F07FF06" w:rsidR="00E809FE" w:rsidRPr="00E809FE" w:rsidRDefault="00D95619" w:rsidP="00E809FE">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 xml:space="preserve">Pateikiama užsakovo ir/ar specialisto vadovo patvirtinta pažyma arba teigiamas atsiliepimas, kuriame būtų aprašytas </w:t>
            </w:r>
            <w:r>
              <w:rPr>
                <w:rFonts w:ascii="Times New Roman" w:eastAsia="Times New Roman" w:hAnsi="Times New Roman" w:cs="Times New Roman"/>
                <w:sz w:val="22"/>
                <w:szCs w:val="22"/>
                <w:lang w:eastAsia="en-US"/>
              </w:rPr>
              <w:t xml:space="preserve">sutartyje (projekte) </w:t>
            </w:r>
            <w:r w:rsidRPr="00E85374">
              <w:rPr>
                <w:rFonts w:ascii="Times New Roman" w:eastAsia="Times New Roman" w:hAnsi="Times New Roman" w:cs="Times New Roman"/>
                <w:sz w:val="22"/>
                <w:szCs w:val="22"/>
                <w:lang w:eastAsia="en-US"/>
              </w:rPr>
              <w:t>per paskutinius 3 (tris) metus iki pasiūlymo pateikimo dienos</w:t>
            </w:r>
            <w:r w:rsidR="00E809FE">
              <w:rPr>
                <w:rFonts w:ascii="Times New Roman" w:eastAsia="Times New Roman" w:hAnsi="Times New Roman" w:cs="Times New Roman"/>
                <w:sz w:val="22"/>
                <w:szCs w:val="22"/>
                <w:lang w:eastAsia="en-US"/>
              </w:rPr>
              <w:t>, kurioje</w:t>
            </w:r>
            <w:r w:rsidR="00E809FE" w:rsidRPr="00E809FE">
              <w:rPr>
                <w:rFonts w:ascii="Times New Roman" w:eastAsia="Times New Roman" w:hAnsi="Times New Roman" w:cs="Times New Roman"/>
                <w:sz w:val="22"/>
                <w:szCs w:val="22"/>
                <w:lang w:eastAsia="en-US"/>
              </w:rPr>
              <w:t xml:space="preserve"> nurodoma:</w:t>
            </w:r>
            <w:r w:rsidR="00E809FE">
              <w:rPr>
                <w:rFonts w:ascii="Times New Roman" w:eastAsia="Times New Roman" w:hAnsi="Times New Roman" w:cs="Times New Roman"/>
                <w:sz w:val="22"/>
                <w:szCs w:val="22"/>
                <w:lang w:eastAsia="en-US"/>
              </w:rPr>
              <w:t xml:space="preserve"> </w:t>
            </w:r>
            <w:r w:rsidR="00E809FE" w:rsidRPr="00E809FE">
              <w:rPr>
                <w:rFonts w:ascii="Times New Roman" w:eastAsia="Times New Roman" w:hAnsi="Times New Roman" w:cs="Times New Roman"/>
                <w:sz w:val="22"/>
                <w:szCs w:val="22"/>
                <w:lang w:eastAsia="en-US"/>
              </w:rPr>
              <w:t>projekto pavadinimas;</w:t>
            </w:r>
            <w:r w:rsidR="00E809FE">
              <w:rPr>
                <w:rFonts w:ascii="Times New Roman" w:eastAsia="Times New Roman" w:hAnsi="Times New Roman" w:cs="Times New Roman"/>
                <w:sz w:val="22"/>
                <w:szCs w:val="22"/>
                <w:lang w:eastAsia="en-US"/>
              </w:rPr>
              <w:t xml:space="preserve"> </w:t>
            </w:r>
            <w:r w:rsidR="00E809FE" w:rsidRPr="00E809FE">
              <w:rPr>
                <w:rFonts w:ascii="Times New Roman" w:eastAsia="Times New Roman" w:hAnsi="Times New Roman" w:cs="Times New Roman"/>
                <w:sz w:val="22"/>
                <w:szCs w:val="22"/>
                <w:lang w:eastAsia="en-US"/>
              </w:rPr>
              <w:t>užsakovas;</w:t>
            </w:r>
          </w:p>
          <w:p w14:paraId="43FB3F1B" w14:textId="4B1DDB1F" w:rsidR="00D95619" w:rsidRPr="00E85374" w:rsidRDefault="00E809FE" w:rsidP="00E809FE">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09FE">
              <w:rPr>
                <w:rFonts w:ascii="Times New Roman" w:eastAsia="Times New Roman" w:hAnsi="Times New Roman" w:cs="Times New Roman"/>
                <w:sz w:val="22"/>
                <w:szCs w:val="22"/>
                <w:lang w:eastAsia="en-US"/>
              </w:rPr>
              <w:t>projekto vykdymo laikotarpis;</w:t>
            </w:r>
            <w:r>
              <w:rPr>
                <w:rFonts w:ascii="Times New Roman" w:eastAsia="Times New Roman" w:hAnsi="Times New Roman" w:cs="Times New Roman"/>
                <w:sz w:val="22"/>
                <w:szCs w:val="22"/>
                <w:lang w:eastAsia="en-US"/>
              </w:rPr>
              <w:t xml:space="preserve"> </w:t>
            </w:r>
            <w:r w:rsidR="00705487">
              <w:rPr>
                <w:rFonts w:ascii="Times New Roman" w:eastAsia="Times New Roman" w:hAnsi="Times New Roman" w:cs="Times New Roman"/>
                <w:sz w:val="22"/>
                <w:szCs w:val="22"/>
                <w:lang w:eastAsia="en-US"/>
              </w:rPr>
              <w:t>darbų</w:t>
            </w:r>
            <w:r w:rsidRPr="00E809FE">
              <w:rPr>
                <w:rFonts w:ascii="Times New Roman" w:eastAsia="Times New Roman" w:hAnsi="Times New Roman" w:cs="Times New Roman"/>
                <w:sz w:val="22"/>
                <w:szCs w:val="22"/>
                <w:lang w:eastAsia="en-US"/>
              </w:rPr>
              <w:t xml:space="preserve"> vadovo atliktos funkcijos;</w:t>
            </w:r>
            <w:r>
              <w:rPr>
                <w:rFonts w:ascii="Times New Roman" w:eastAsia="Times New Roman" w:hAnsi="Times New Roman" w:cs="Times New Roman"/>
                <w:sz w:val="22"/>
                <w:szCs w:val="22"/>
                <w:lang w:eastAsia="en-US"/>
              </w:rPr>
              <w:t xml:space="preserve"> </w:t>
            </w:r>
            <w:r w:rsidRPr="00E809FE">
              <w:rPr>
                <w:rFonts w:ascii="Times New Roman" w:eastAsia="Times New Roman" w:hAnsi="Times New Roman" w:cs="Times New Roman"/>
                <w:sz w:val="22"/>
                <w:szCs w:val="22"/>
                <w:lang w:eastAsia="en-US"/>
              </w:rPr>
              <w:t>patvirtinimas, kad siūlomas darbų vadovas vadovavo projektui nuo darbų pradžios iki jų užbaigimo</w:t>
            </w:r>
            <w:r w:rsidR="00D811ED">
              <w:rPr>
                <w:rFonts w:ascii="Times New Roman" w:eastAsia="Times New Roman" w:hAnsi="Times New Roman" w:cs="Times New Roman"/>
                <w:sz w:val="22"/>
                <w:szCs w:val="22"/>
                <w:lang w:eastAsia="en-US"/>
              </w:rPr>
              <w:t xml:space="preserve"> </w:t>
            </w:r>
            <w:r w:rsidR="00D811ED" w:rsidRPr="00D811ED">
              <w:rPr>
                <w:rFonts w:ascii="Times New Roman" w:eastAsia="Times New Roman" w:hAnsi="Times New Roman" w:cs="Times New Roman"/>
                <w:b/>
                <w:bCs/>
                <w:sz w:val="22"/>
                <w:szCs w:val="22"/>
                <w:lang w:eastAsia="en-US"/>
              </w:rPr>
              <w:t>arba kitą lygiavertį dokumentą</w:t>
            </w:r>
            <w:r w:rsidR="00D811ED" w:rsidRPr="00D811ED">
              <w:rPr>
                <w:rFonts w:ascii="Times New Roman" w:eastAsia="Times New Roman" w:hAnsi="Times New Roman" w:cs="Times New Roman"/>
                <w:sz w:val="22"/>
                <w:szCs w:val="22"/>
                <w:lang w:eastAsia="en-US"/>
              </w:rPr>
              <w:t>, patvirtinantį, kad nurodytas projektas buvo įvykdytas ir siūlomas darbų vadovas jame vykdė deklaruotas funkcijas.</w:t>
            </w:r>
          </w:p>
          <w:p w14:paraId="18B0B817" w14:textId="77777777" w:rsidR="00D95619" w:rsidRPr="00E85374" w:rsidRDefault="00D95619" w:rsidP="00EF466F">
            <w:pPr>
              <w:pStyle w:val="Default"/>
              <w:jc w:val="both"/>
              <w:rPr>
                <w:sz w:val="22"/>
                <w:szCs w:val="22"/>
              </w:rPr>
            </w:pPr>
            <w:r w:rsidRPr="00E85374">
              <w:rPr>
                <w:sz w:val="22"/>
                <w:szCs w:val="22"/>
              </w:rPr>
              <w:t xml:space="preserve"> </w:t>
            </w:r>
          </w:p>
          <w:p w14:paraId="4E93168F" w14:textId="77777777" w:rsidR="00D95619" w:rsidRPr="00E85374" w:rsidRDefault="00D95619" w:rsidP="00EF466F">
            <w:pPr>
              <w:pStyle w:val="Default"/>
              <w:jc w:val="both"/>
              <w:rPr>
                <w:sz w:val="22"/>
                <w:szCs w:val="22"/>
              </w:rPr>
            </w:pPr>
            <w:r w:rsidRPr="00E85374">
              <w:rPr>
                <w:sz w:val="22"/>
                <w:szCs w:val="22"/>
              </w:rPr>
              <w:t xml:space="preserve">Jei siūlomas specialistas nėra pasiūlymą teikiančios įmonės darbuotojas, pateikiamas siūlomo specialisto sutikimas dalyvauti pirkime atitinkamose pareigose bei tiekėjo </w:t>
            </w:r>
            <w:r w:rsidRPr="00E85374">
              <w:rPr>
                <w:sz w:val="22"/>
                <w:szCs w:val="22"/>
              </w:rPr>
              <w:lastRenderedPageBreak/>
              <w:t xml:space="preserve">įsipareigojimas arba šalių ketinimų protokolas dėl siūlomo specialisto įdarbinimo. </w:t>
            </w:r>
          </w:p>
          <w:p w14:paraId="7BD53B5F" w14:textId="77777777" w:rsidR="00D95619" w:rsidRPr="00E85374" w:rsidRDefault="00D95619" w:rsidP="00EF466F">
            <w:pPr>
              <w:widowControl w:val="0"/>
              <w:autoSpaceDE w:val="0"/>
              <w:autoSpaceDN w:val="0"/>
              <w:spacing w:after="0" w:line="240" w:lineRule="auto"/>
              <w:ind w:left="93"/>
              <w:jc w:val="both"/>
              <w:rPr>
                <w:rFonts w:ascii="Times New Roman" w:eastAsia="Times New Roman" w:hAnsi="Times New Roman" w:cs="Times New Roman"/>
                <w:sz w:val="22"/>
                <w:szCs w:val="22"/>
                <w:lang w:eastAsia="en-US"/>
              </w:rPr>
            </w:pPr>
            <w:r w:rsidRPr="00E85374">
              <w:rPr>
                <w:rFonts w:ascii="Times New Roman" w:eastAsia="Times New Roman" w:hAnsi="Times New Roman" w:cs="Times New Roman"/>
                <w:sz w:val="22"/>
                <w:szCs w:val="22"/>
                <w:lang w:eastAsia="en-US"/>
              </w:rPr>
              <w:t>CVP IS priemonėmis pateikiamos skaitmeninės dokumentų kopijos.</w:t>
            </w:r>
          </w:p>
        </w:tc>
      </w:tr>
    </w:tbl>
    <w:p w14:paraId="61120E80" w14:textId="77777777" w:rsidR="00D87220" w:rsidRPr="00D87220" w:rsidRDefault="00D87220" w:rsidP="00D87220">
      <w:pPr>
        <w:tabs>
          <w:tab w:val="left" w:pos="567"/>
        </w:tabs>
        <w:spacing w:after="0" w:line="240" w:lineRule="auto"/>
        <w:jc w:val="both"/>
        <w:rPr>
          <w:rFonts w:ascii="Times New Roman" w:eastAsia="Times New Roman" w:hAnsi="Times New Roman" w:cs="Times New Roman"/>
          <w:sz w:val="22"/>
          <w:szCs w:val="22"/>
        </w:rPr>
      </w:pPr>
    </w:p>
    <w:p w14:paraId="0CC339B1" w14:textId="77777777" w:rsidR="00D87220" w:rsidRPr="00D87220" w:rsidRDefault="00D87220" w:rsidP="00D87220">
      <w:pPr>
        <w:tabs>
          <w:tab w:val="left" w:pos="567"/>
        </w:tabs>
        <w:spacing w:after="0" w:line="240" w:lineRule="auto"/>
        <w:jc w:val="both"/>
        <w:rPr>
          <w:rFonts w:ascii="Times New Roman" w:eastAsia="Times New Roman" w:hAnsi="Times New Roman" w:cs="Times New Roman"/>
          <w:sz w:val="22"/>
          <w:szCs w:val="22"/>
        </w:rPr>
      </w:pPr>
    </w:p>
    <w:p w14:paraId="3888F213" w14:textId="1C639F2F" w:rsidR="00D87220" w:rsidRPr="00D87220" w:rsidRDefault="00D553BA" w:rsidP="00D87220">
      <w:pPr>
        <w:tabs>
          <w:tab w:val="left" w:pos="567"/>
        </w:tabs>
        <w:spacing w:after="0" w:line="240" w:lineRule="auto"/>
        <w:jc w:val="both"/>
        <w:rPr>
          <w:rFonts w:ascii="Times New Roman" w:eastAsia="Calibri" w:hAnsi="Times New Roman" w:cs="Times New Roman"/>
          <w:iCs/>
          <w:sz w:val="22"/>
          <w:szCs w:val="22"/>
        </w:rPr>
      </w:pPr>
      <w:r>
        <w:rPr>
          <w:rFonts w:ascii="Times New Roman" w:eastAsia="Times New Roman" w:hAnsi="Times New Roman" w:cs="Times New Roman"/>
          <w:sz w:val="22"/>
          <w:szCs w:val="22"/>
        </w:rPr>
        <w:t>2</w:t>
      </w:r>
      <w:r w:rsidR="00D87220" w:rsidRPr="00D87220">
        <w:rPr>
          <w:rFonts w:ascii="Times New Roman" w:eastAsia="Times New Roman" w:hAnsi="Times New Roman" w:cs="Times New Roman"/>
          <w:sz w:val="22"/>
          <w:szCs w:val="22"/>
        </w:rPr>
        <w:t>.</w:t>
      </w:r>
      <w:r w:rsidR="00D87220" w:rsidRPr="00D87220">
        <w:rPr>
          <w:rFonts w:ascii="Times New Roman" w:eastAsia="Times New Roman" w:hAnsi="Times New Roman" w:cs="Times New Roman"/>
          <w:sz w:val="22"/>
          <w:szCs w:val="22"/>
        </w:rPr>
        <w:tab/>
      </w:r>
      <w:r w:rsidR="00D87220" w:rsidRPr="00D87220">
        <w:rPr>
          <w:rFonts w:ascii="Times New Roman" w:eastAsia="Calibri" w:hAnsi="Times New Roman" w:cs="Times New Roman"/>
          <w:sz w:val="22"/>
          <w:szCs w:val="22"/>
        </w:rPr>
        <w:t>Perkančioji organizacija nereikalauja, kad tiekėjai laikytųsi k</w:t>
      </w:r>
      <w:r w:rsidR="00D87220" w:rsidRPr="00D87220">
        <w:rPr>
          <w:rFonts w:ascii="Times New Roman" w:eastAsia="Calibri" w:hAnsi="Times New Roman" w:cs="Times New Roman"/>
          <w:iCs/>
          <w:sz w:val="22"/>
          <w:szCs w:val="22"/>
        </w:rPr>
        <w:t>okybės vadybos sistemos standartų.</w:t>
      </w:r>
    </w:p>
    <w:p w14:paraId="78BB9445" w14:textId="74F7FEEB" w:rsidR="00D87220" w:rsidRPr="00D553BA" w:rsidRDefault="00D553BA" w:rsidP="00D553BA">
      <w:pPr>
        <w:tabs>
          <w:tab w:val="left" w:pos="567"/>
        </w:tabs>
        <w:spacing w:after="0" w:line="240" w:lineRule="auto"/>
        <w:jc w:val="both"/>
        <w:rPr>
          <w:rFonts w:ascii="Times New Roman" w:eastAsia="Calibri" w:hAnsi="Times New Roman" w:cs="Times New Roman"/>
          <w:sz w:val="22"/>
          <w:szCs w:val="22"/>
        </w:rPr>
      </w:pPr>
      <w:r>
        <w:rPr>
          <w:rFonts w:ascii="Times New Roman" w:eastAsia="Times New Roman" w:hAnsi="Times New Roman" w:cs="Times New Roman"/>
        </w:rPr>
        <w:t>3.</w:t>
      </w:r>
      <w:r w:rsidR="00D87220" w:rsidRPr="00D553BA">
        <w:rPr>
          <w:rFonts w:ascii="Times New Roman" w:eastAsia="Times New Roman" w:hAnsi="Times New Roman" w:cs="Times New Roman"/>
        </w:rPr>
        <w:t>Šiame priede reikalaujama kvalifikacija turi būti įgyta iki pasiūlymų pateikimo termino pabaigos.</w:t>
      </w:r>
    </w:p>
    <w:p w14:paraId="4F34254F" w14:textId="61A32D9D" w:rsidR="00D87220" w:rsidRPr="00D553BA" w:rsidRDefault="00D87220" w:rsidP="00D553BA">
      <w:pPr>
        <w:pStyle w:val="Sraopastraipa"/>
        <w:numPr>
          <w:ilvl w:val="0"/>
          <w:numId w:val="44"/>
        </w:numPr>
        <w:tabs>
          <w:tab w:val="left" w:pos="567"/>
        </w:tabs>
        <w:spacing w:after="0" w:line="240" w:lineRule="auto"/>
        <w:ind w:left="0" w:firstLine="0"/>
        <w:jc w:val="both"/>
        <w:rPr>
          <w:rFonts w:ascii="Times New Roman" w:eastAsia="Times New Roman" w:hAnsi="Times New Roman" w:cs="Times New Roman"/>
        </w:rPr>
      </w:pPr>
      <w:r w:rsidRPr="00D553BA">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E88267C" w14:textId="77777777" w:rsidR="00D87220" w:rsidRPr="00D87220" w:rsidRDefault="00D87220" w:rsidP="00D553BA">
      <w:pPr>
        <w:numPr>
          <w:ilvl w:val="0"/>
          <w:numId w:val="44"/>
        </w:numPr>
        <w:tabs>
          <w:tab w:val="left" w:pos="567"/>
          <w:tab w:val="left" w:pos="851"/>
        </w:tabs>
        <w:spacing w:after="0" w:line="240" w:lineRule="auto"/>
        <w:ind w:left="0" w:firstLine="0"/>
        <w:contextualSpacing/>
        <w:jc w:val="both"/>
        <w:rPr>
          <w:rFonts w:ascii="Times New Roman" w:eastAsia="Times New Roman" w:hAnsi="Times New Roman" w:cs="Times New Roman"/>
          <w:sz w:val="22"/>
          <w:szCs w:val="22"/>
        </w:rPr>
      </w:pPr>
      <w:r w:rsidRPr="00D87220">
        <w:rPr>
          <w:rFonts w:ascii="Times New Roman" w:eastAsia="Times New Roman" w:hAnsi="Times New Roman" w:cs="Times New Roman"/>
          <w:sz w:val="22"/>
          <w:szCs w:val="22"/>
        </w:rPr>
        <w:t>Jeigu pasiūlymą teikia ūkio subjektų grupė – reikalavimą turi atitikti ūkio subjektų grupės nario (-</w:t>
      </w:r>
      <w:proofErr w:type="spellStart"/>
      <w:r w:rsidRPr="00D87220">
        <w:rPr>
          <w:rFonts w:ascii="Times New Roman" w:eastAsia="Times New Roman" w:hAnsi="Times New Roman" w:cs="Times New Roman"/>
          <w:sz w:val="22"/>
          <w:szCs w:val="22"/>
        </w:rPr>
        <w:t>ių</w:t>
      </w:r>
      <w:proofErr w:type="spellEnd"/>
      <w:r w:rsidRPr="00D87220">
        <w:rPr>
          <w:rFonts w:ascii="Times New Roman" w:eastAsia="Times New Roman" w:hAnsi="Times New Roman" w:cs="Times New Roman"/>
          <w:sz w:val="22"/>
          <w:szCs w:val="22"/>
        </w:rPr>
        <w:t>) specialistai, atsižvelgiant į jų prisiimamus įsipareigojimus pirkimo sutarčiai vykdyti;</w:t>
      </w:r>
    </w:p>
    <w:p w14:paraId="68393444" w14:textId="77777777" w:rsidR="00D87220" w:rsidRPr="00D87220" w:rsidRDefault="00D87220" w:rsidP="00D87220">
      <w:pPr>
        <w:tabs>
          <w:tab w:val="left" w:pos="567"/>
        </w:tabs>
        <w:spacing w:after="0" w:line="240" w:lineRule="auto"/>
        <w:jc w:val="both"/>
        <w:rPr>
          <w:rFonts w:ascii="Times New Roman" w:eastAsia="Times New Roman" w:hAnsi="Times New Roman" w:cs="Times New Roman"/>
          <w:sz w:val="22"/>
          <w:szCs w:val="22"/>
        </w:rPr>
      </w:pPr>
      <w:r w:rsidRPr="00D87220">
        <w:rPr>
          <w:rFonts w:ascii="Times New Roman" w:eastAsia="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75971102" w14:textId="77777777" w:rsidR="00D87220" w:rsidRPr="00D87220" w:rsidRDefault="00D87220" w:rsidP="00D553BA">
      <w:pPr>
        <w:numPr>
          <w:ilvl w:val="0"/>
          <w:numId w:val="44"/>
        </w:numPr>
        <w:tabs>
          <w:tab w:val="left" w:pos="567"/>
        </w:tabs>
        <w:spacing w:after="0" w:line="240" w:lineRule="auto"/>
        <w:ind w:left="0" w:firstLine="0"/>
        <w:contextualSpacing/>
        <w:jc w:val="both"/>
        <w:rPr>
          <w:rFonts w:ascii="Times New Roman" w:eastAsia="Times New Roman" w:hAnsi="Times New Roman" w:cs="Times New Roman"/>
          <w:sz w:val="22"/>
          <w:szCs w:val="22"/>
        </w:rPr>
      </w:pPr>
      <w:r w:rsidRPr="00D87220">
        <w:rPr>
          <w:rFonts w:ascii="Times New Roman" w:eastAsia="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8"/>
          <w:pgSz w:w="12240" w:h="15840"/>
          <w:pgMar w:top="1134" w:right="567" w:bottom="1134" w:left="1701" w:header="720" w:footer="720" w:gutter="0"/>
          <w:pgNumType w:start="13"/>
          <w:cols w:space="720"/>
          <w:titlePg/>
          <w:docGrid w:linePitch="360"/>
        </w:sectPr>
      </w:pPr>
    </w:p>
    <w:tbl>
      <w:tblPr>
        <w:tblStyle w:val="TableGrid3"/>
        <w:tblpPr w:leftFromText="180" w:rightFromText="180" w:vertAnchor="page" w:horzAnchor="margin" w:tblpY="2845"/>
        <w:tblW w:w="5000" w:type="pct"/>
        <w:tblLook w:val="04A0" w:firstRow="1" w:lastRow="0" w:firstColumn="1" w:lastColumn="0" w:noHBand="0" w:noVBand="1"/>
      </w:tblPr>
      <w:tblGrid>
        <w:gridCol w:w="644"/>
        <w:gridCol w:w="3140"/>
        <w:gridCol w:w="3411"/>
        <w:gridCol w:w="2767"/>
      </w:tblGrid>
      <w:tr w:rsidR="00E207B9" w:rsidRPr="00F0499F" w14:paraId="4E32B1E2" w14:textId="647459D9" w:rsidTr="00C0359D">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E207B9" w:rsidRPr="00F0499F" w:rsidRDefault="00E207B9" w:rsidP="00C0359D">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hideMark/>
          </w:tcPr>
          <w:p w14:paraId="43C064CE" w14:textId="6A61E8E2" w:rsidR="00E207B9" w:rsidRPr="00CB20ED" w:rsidRDefault="00E207B9" w:rsidP="00C0359D">
            <w:pPr>
              <w:spacing w:before="60" w:after="60" w:line="256" w:lineRule="auto"/>
              <w:jc w:val="center"/>
              <w:rPr>
                <w:rFonts w:asciiTheme="minorHAnsi" w:eastAsiaTheme="minorEastAsia" w:hAnsiTheme="minorHAnsi" w:cstheme="minorBidi"/>
                <w:b/>
                <w:bCs/>
                <w:sz w:val="21"/>
                <w:szCs w:val="21"/>
              </w:rPr>
            </w:pPr>
            <w:r w:rsidRPr="00CB20ED">
              <w:rPr>
                <w:rFonts w:asciiTheme="minorHAnsi" w:hAnsiTheme="minorHAnsi" w:cstheme="minorHAnsi"/>
                <w:b/>
                <w:bCs/>
                <w:color w:val="000000"/>
                <w:sz w:val="21"/>
                <w:szCs w:val="21"/>
              </w:rPr>
              <w:t>Aplinkos apsaugos vadybos priemonės: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E207B9" w:rsidRPr="00F0499F" w:rsidRDefault="00E207B9" w:rsidP="00C0359D">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E207B9" w:rsidRPr="00CB20ED" w:rsidRDefault="00E207B9" w:rsidP="00C0359D">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0CE4F74C" w:rsidR="00E207B9" w:rsidRPr="00CB20ED" w:rsidRDefault="00E207B9" w:rsidP="00C0359D">
            <w:pPr>
              <w:autoSpaceDE w:val="0"/>
              <w:autoSpaceDN w:val="0"/>
              <w:adjustRightInd w:val="0"/>
              <w:jc w:val="center"/>
              <w:rPr>
                <w:rFonts w:cstheme="minorHAnsi"/>
                <w:b/>
                <w:bCs/>
                <w:color w:val="000000"/>
              </w:rPr>
            </w:pPr>
          </w:p>
        </w:tc>
      </w:tr>
      <w:tr w:rsidR="00E207B9" w:rsidRPr="00CB20ED" w14:paraId="7134429F" w14:textId="77777777" w:rsidTr="00C0359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28096F8C" w:rsidR="00E207B9" w:rsidRPr="00CB20ED" w:rsidRDefault="00DE2B5E" w:rsidP="00C0359D">
            <w:pPr>
              <w:spacing w:before="60" w:after="60" w:line="257" w:lineRule="auto"/>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207B9" w:rsidRPr="00CB20ED">
              <w:rPr>
                <w:rFonts w:asciiTheme="minorHAnsi" w:eastAsiaTheme="minorHAnsi" w:hAnsiTheme="minorHAnsi" w:cstheme="minorHAnsi"/>
                <w:sz w:val="21"/>
                <w:szCs w:val="21"/>
              </w:rP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5397DA23" w:rsidR="00E207B9" w:rsidRPr="00CB20ED" w:rsidRDefault="00004323" w:rsidP="00C0359D">
            <w:pPr>
              <w:autoSpaceDE w:val="0"/>
              <w:autoSpaceDN w:val="0"/>
              <w:adjustRightInd w:val="0"/>
              <w:jc w:val="both"/>
              <w:rPr>
                <w:rFonts w:asciiTheme="minorHAnsi" w:hAnsiTheme="minorHAnsi" w:cstheme="minorHAnsi"/>
                <w:color w:val="000000"/>
                <w:sz w:val="21"/>
                <w:szCs w:val="21"/>
              </w:rPr>
            </w:pPr>
            <w:r w:rsidRPr="00004323">
              <w:rPr>
                <w:rFonts w:asciiTheme="minorHAnsi" w:hAnsiTheme="minorHAnsi" w:cstheme="minorHAnsi"/>
                <w:color w:val="000000"/>
                <w:sz w:val="21"/>
                <w:szCs w:val="21"/>
              </w:rPr>
              <w:t>Tiekėjas perkam</w:t>
            </w:r>
            <w:r w:rsidR="00C01F4B">
              <w:rPr>
                <w:rFonts w:asciiTheme="minorHAnsi" w:hAnsiTheme="minorHAnsi" w:cstheme="minorHAnsi"/>
                <w:color w:val="000000"/>
                <w:sz w:val="21"/>
                <w:szCs w:val="21"/>
              </w:rPr>
              <w:t>oms paslaugoms</w:t>
            </w:r>
            <w:r w:rsidRPr="00004323">
              <w:rPr>
                <w:rFonts w:asciiTheme="minorHAnsi" w:hAnsiTheme="minorHAnsi" w:cstheme="minorHAnsi"/>
                <w:color w:val="000000"/>
                <w:sz w:val="21"/>
                <w:szCs w:val="21"/>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6EBAB8A9" w:rsidR="00E207B9" w:rsidRPr="00CB20ED" w:rsidRDefault="00006F32" w:rsidP="00C0359D">
            <w:pPr>
              <w:autoSpaceDE w:val="0"/>
              <w:autoSpaceDN w:val="0"/>
              <w:adjustRightInd w:val="0"/>
              <w:jc w:val="both"/>
              <w:rPr>
                <w:rFonts w:cstheme="minorHAnsi"/>
                <w:color w:val="000000"/>
              </w:rPr>
            </w:pPr>
            <w:r w:rsidRPr="00006F32">
              <w:rPr>
                <w:rFonts w:cstheme="minorHAnsi"/>
                <w:color w:val="000000"/>
              </w:rPr>
              <w:t>Aplinkos apsaugos vadybos sistemos sertifikatai ir (arba) kitų lygiaverčių aplinkos apsaugos vadybos užtikrinimo priemonių įsidiegimą patvirtinančių dokumentų kopijos ir informacija (pvz. Tiekėjo įsidiegtų aplinkos apsaugos vadybos standartų LST EN ISO 14001  tikslus, reikalavimus ir priemones nurodytoms įmonės veikloms aprašymas, kiti tiekėjo sertifikatai ar dokumentai patvirtinantys lygiaverčių aplinkos apsaugos sistemų įregistravimą (įsidiegimą) ar lygiaverčių aplinkos apsaugos priemonių taikymą).</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C5D9A" w14:textId="77777777" w:rsidR="00D45261" w:rsidRPr="00D45261" w:rsidRDefault="00D45261" w:rsidP="00C0359D">
            <w:pPr>
              <w:autoSpaceDE w:val="0"/>
              <w:autoSpaceDN w:val="0"/>
              <w:adjustRightInd w:val="0"/>
              <w:jc w:val="both"/>
              <w:rPr>
                <w:rFonts w:asciiTheme="minorHAnsi" w:hAnsiTheme="minorHAnsi" w:cstheme="minorHAnsi"/>
                <w:color w:val="000000"/>
                <w:sz w:val="21"/>
                <w:szCs w:val="21"/>
              </w:rPr>
            </w:pPr>
            <w:r w:rsidRPr="00D45261">
              <w:rPr>
                <w:rFonts w:asciiTheme="minorHAnsi" w:hAnsiTheme="minorHAnsi" w:cstheme="minorHAnsi"/>
                <w:color w:val="000000"/>
                <w:sz w:val="21"/>
                <w:szCs w:val="21"/>
              </w:rPr>
              <w:t>­</w:t>
            </w:r>
            <w:r w:rsidRPr="00D45261">
              <w:rPr>
                <w:rFonts w:asciiTheme="minorHAnsi" w:hAnsiTheme="minorHAnsi" w:cstheme="minorHAnsi"/>
                <w:color w:val="000000"/>
                <w:sz w:val="21"/>
                <w:szCs w:val="21"/>
              </w:rPr>
              <w:tab/>
              <w:t>Jeigu pasiūlymą teikia ūkio subjektų grupė – reikalavimą turi atitikti ūkio subjektų grupės narys (-</w:t>
            </w:r>
            <w:proofErr w:type="spellStart"/>
            <w:r w:rsidRPr="00D45261">
              <w:rPr>
                <w:rFonts w:asciiTheme="minorHAnsi" w:hAnsiTheme="minorHAnsi" w:cstheme="minorHAnsi"/>
                <w:color w:val="000000"/>
                <w:sz w:val="21"/>
                <w:szCs w:val="21"/>
              </w:rPr>
              <w:t>iai</w:t>
            </w:r>
            <w:proofErr w:type="spellEnd"/>
            <w:r w:rsidRPr="00D45261">
              <w:rPr>
                <w:rFonts w:asciiTheme="minorHAnsi" w:hAnsiTheme="minorHAnsi" w:cstheme="minorHAnsi"/>
                <w:color w:val="000000"/>
                <w:sz w:val="21"/>
                <w:szCs w:val="21"/>
              </w:rPr>
              <w:t>), atsižvelgiant į jų prisiimamus įsipareigojimus pirkimo sutarčiai vykdyti;</w:t>
            </w:r>
          </w:p>
          <w:p w14:paraId="450FBB6E" w14:textId="77777777" w:rsidR="00D45261" w:rsidRPr="00D45261" w:rsidRDefault="00D45261" w:rsidP="00C0359D">
            <w:pPr>
              <w:autoSpaceDE w:val="0"/>
              <w:autoSpaceDN w:val="0"/>
              <w:adjustRightInd w:val="0"/>
              <w:jc w:val="both"/>
              <w:rPr>
                <w:rFonts w:asciiTheme="minorHAnsi" w:hAnsiTheme="minorHAnsi" w:cstheme="minorHAnsi"/>
                <w:color w:val="000000"/>
                <w:sz w:val="21"/>
                <w:szCs w:val="21"/>
              </w:rPr>
            </w:pPr>
            <w:r w:rsidRPr="00D45261">
              <w:rPr>
                <w:rFonts w:asciiTheme="minorHAnsi" w:hAnsiTheme="minorHAnsi" w:cstheme="minorHAnsi"/>
                <w:color w:val="000000"/>
                <w:sz w:val="21"/>
                <w:szCs w:val="21"/>
              </w:rPr>
              <w:t>-</w:t>
            </w:r>
            <w:r w:rsidRPr="00D45261">
              <w:rPr>
                <w:rFonts w:asciiTheme="minorHAnsi" w:hAnsiTheme="minorHAnsi" w:cstheme="minorHAnsi"/>
                <w:color w:val="000000"/>
                <w:sz w:val="21"/>
                <w:szCs w:val="21"/>
              </w:rPr>
              <w:tab/>
              <w:t>tiekėjas gali remtis kitų ūkio subjektų pajėgumais atsižvelgiant į jų prisiimamus įsipareigojimus pirkimo sutarčiai vykdyti;</w:t>
            </w:r>
          </w:p>
          <w:p w14:paraId="756D8ADF" w14:textId="079646AD" w:rsidR="00E207B9" w:rsidRPr="00CB20ED" w:rsidRDefault="00D45261" w:rsidP="00C0359D">
            <w:pPr>
              <w:autoSpaceDE w:val="0"/>
              <w:autoSpaceDN w:val="0"/>
              <w:adjustRightInd w:val="0"/>
              <w:jc w:val="both"/>
              <w:rPr>
                <w:rFonts w:asciiTheme="minorHAnsi" w:hAnsiTheme="minorHAnsi" w:cstheme="minorHAnsi"/>
                <w:color w:val="000000"/>
                <w:sz w:val="21"/>
                <w:szCs w:val="21"/>
              </w:rPr>
            </w:pPr>
            <w:r w:rsidRPr="00D45261">
              <w:rPr>
                <w:rFonts w:asciiTheme="minorHAnsi" w:hAnsiTheme="minorHAnsi" w:cstheme="minorHAnsi"/>
                <w:color w:val="000000"/>
                <w:sz w:val="21"/>
                <w:szCs w:val="21"/>
              </w:rPr>
              <w:t>-</w:t>
            </w:r>
            <w:r w:rsidRPr="00D45261">
              <w:rPr>
                <w:rFonts w:asciiTheme="minorHAnsi" w:hAnsiTheme="minorHAnsi" w:cstheme="minorHAnsi"/>
                <w:color w:val="000000"/>
                <w:sz w:val="21"/>
                <w:szCs w:val="21"/>
              </w:rPr>
              <w:tab/>
              <w:t>subtiekėjai turi laikytis reikalaujamų aplinkos apsaugos vadybos priemonių, atsižvelgiant į jų prisiimamus įsipareigojimus pirkimo sutarčiai vykdyti.“.</w:t>
            </w:r>
          </w:p>
        </w:tc>
      </w:tr>
      <w:tr w:rsidR="00D409D8" w:rsidRPr="00CB20ED" w14:paraId="55BFCE6E" w14:textId="77777777" w:rsidTr="00D409D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36602AFB" w14:textId="77777777" w:rsidR="00D409D8" w:rsidRPr="00D409D8" w:rsidRDefault="00D409D8" w:rsidP="00D409D8">
            <w:pPr>
              <w:spacing w:before="60" w:after="60" w:line="257" w:lineRule="auto"/>
              <w:jc w:val="right"/>
              <w:rPr>
                <w:rFonts w:eastAsiaTheme="minorHAnsi" w:cstheme="minorHAnsi"/>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DD6EE" w:themeFill="accent5" w:themeFillTint="66"/>
          </w:tcPr>
          <w:p w14:paraId="225DAF49" w14:textId="0C5778DC" w:rsidR="00D409D8" w:rsidRPr="00D409D8" w:rsidRDefault="00D409D8" w:rsidP="00D409D8">
            <w:pPr>
              <w:autoSpaceDE w:val="0"/>
              <w:autoSpaceDN w:val="0"/>
              <w:adjustRightInd w:val="0"/>
              <w:jc w:val="both"/>
              <w:rPr>
                <w:rFonts w:cstheme="minorHAnsi"/>
                <w:b/>
                <w:bCs/>
                <w:color w:val="000000"/>
                <w:sz w:val="24"/>
                <w:szCs w:val="24"/>
              </w:rPr>
            </w:pPr>
            <w:r w:rsidRPr="00D409D8">
              <w:rPr>
                <w:rFonts w:cstheme="minorHAnsi"/>
                <w:b/>
                <w:bCs/>
                <w:color w:val="000000"/>
                <w:sz w:val="24"/>
                <w:szCs w:val="24"/>
              </w:rPr>
              <w:t>Minimalūs aplinkos apsaugos reikalavimai prekėms: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BDD6EE" w:themeFill="accent5" w:themeFillTint="66"/>
          </w:tcPr>
          <w:p w14:paraId="7F1A3DA9" w14:textId="131BE574" w:rsidR="00D409D8" w:rsidRPr="00D409D8" w:rsidRDefault="00D409D8" w:rsidP="00D409D8">
            <w:pPr>
              <w:autoSpaceDE w:val="0"/>
              <w:autoSpaceDN w:val="0"/>
              <w:adjustRightInd w:val="0"/>
              <w:jc w:val="both"/>
              <w:rPr>
                <w:rFonts w:cstheme="minorHAnsi"/>
                <w:b/>
                <w:bCs/>
                <w:color w:val="000000"/>
                <w:sz w:val="24"/>
                <w:szCs w:val="24"/>
              </w:rPr>
            </w:pPr>
            <w:r w:rsidRPr="00D409D8">
              <w:rPr>
                <w:b/>
                <w:bCs/>
                <w:sz w:val="24"/>
                <w:szCs w:val="24"/>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2CBC7ACD" w14:textId="303E4053" w:rsidR="00D409D8" w:rsidRPr="00D409D8" w:rsidRDefault="00D409D8" w:rsidP="00D409D8">
            <w:pPr>
              <w:autoSpaceDE w:val="0"/>
              <w:autoSpaceDN w:val="0"/>
              <w:adjustRightInd w:val="0"/>
              <w:jc w:val="both"/>
              <w:rPr>
                <w:rFonts w:cstheme="minorHAnsi"/>
                <w:b/>
                <w:bCs/>
                <w:color w:val="000000"/>
                <w:sz w:val="24"/>
                <w:szCs w:val="24"/>
              </w:rPr>
            </w:pPr>
            <w:r w:rsidRPr="00D409D8">
              <w:rPr>
                <w:b/>
                <w:bCs/>
                <w:sz w:val="24"/>
                <w:szCs w:val="24"/>
              </w:rPr>
              <w:t>Subjektas, kuris turi atitikti reikalavimą</w:t>
            </w:r>
          </w:p>
        </w:tc>
      </w:tr>
      <w:tr w:rsidR="00E207B9" w:rsidRPr="00CB20ED" w14:paraId="407DC93E" w14:textId="51CA0242" w:rsidTr="00C0359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560C258A" w:rsidR="00E207B9" w:rsidRPr="00C01F4B" w:rsidRDefault="00E207B9" w:rsidP="003963E1">
            <w:pPr>
              <w:pStyle w:val="Sraopastraipa"/>
              <w:numPr>
                <w:ilvl w:val="1"/>
                <w:numId w:val="46"/>
              </w:numPr>
              <w:spacing w:before="60" w:after="60" w:line="257" w:lineRule="auto"/>
              <w:jc w:val="center"/>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8EDD4B5" w14:textId="4E691C9A" w:rsidR="00EC1C83" w:rsidRPr="00C606DC" w:rsidRDefault="00EC1C83" w:rsidP="00EC1C83">
            <w:pPr>
              <w:autoSpaceDE w:val="0"/>
              <w:autoSpaceDN w:val="0"/>
              <w:adjustRightInd w:val="0"/>
              <w:jc w:val="both"/>
              <w:rPr>
                <w:rFonts w:asciiTheme="minorHAnsi" w:hAnsiTheme="minorHAnsi" w:cstheme="minorHAnsi"/>
                <w:b/>
                <w:bCs/>
                <w:color w:val="000000"/>
                <w:sz w:val="21"/>
                <w:szCs w:val="21"/>
              </w:rPr>
            </w:pPr>
            <w:r w:rsidRPr="00C606DC">
              <w:rPr>
                <w:rFonts w:asciiTheme="minorHAnsi" w:hAnsiTheme="minorHAnsi" w:cstheme="minorHAnsi"/>
                <w:b/>
                <w:bCs/>
                <w:color w:val="000000"/>
                <w:sz w:val="21"/>
                <w:szCs w:val="21"/>
              </w:rPr>
              <w:t>Televizoriai ir monitoriai:</w:t>
            </w:r>
          </w:p>
          <w:p w14:paraId="4705DE93" w14:textId="557F0F28" w:rsidR="00EC1C83" w:rsidRPr="00EC1C83" w:rsidRDefault="004448C7" w:rsidP="00EC1C83">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1</w:t>
            </w:r>
            <w:r w:rsidR="00EC1C83" w:rsidRPr="00EC1C83">
              <w:rPr>
                <w:rFonts w:asciiTheme="minorHAnsi" w:hAnsiTheme="minorHAnsi" w:cstheme="minorHAnsi"/>
                <w:color w:val="000000"/>
                <w:sz w:val="21"/>
                <w:szCs w:val="21"/>
              </w:rPr>
              <w:t>.</w:t>
            </w:r>
            <w:r>
              <w:rPr>
                <w:rFonts w:asciiTheme="minorHAnsi" w:hAnsiTheme="minorHAnsi" w:cstheme="minorHAnsi"/>
                <w:color w:val="000000"/>
                <w:sz w:val="21"/>
                <w:szCs w:val="21"/>
              </w:rPr>
              <w:t>3.</w:t>
            </w:r>
            <w:r w:rsidR="00EC1C83" w:rsidRPr="00EC1C83">
              <w:rPr>
                <w:rFonts w:asciiTheme="minorHAnsi" w:hAnsiTheme="minorHAnsi" w:cstheme="minorHAnsi"/>
                <w:color w:val="000000"/>
                <w:sz w:val="21"/>
                <w:szCs w:val="21"/>
              </w:rPr>
              <w:t xml:space="preserve">1.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w:t>
            </w:r>
            <w:r w:rsidR="00EC1C83" w:rsidRPr="00EC1C83">
              <w:rPr>
                <w:rFonts w:asciiTheme="minorHAnsi" w:hAnsiTheme="minorHAnsi" w:cstheme="minorHAnsi"/>
                <w:color w:val="000000"/>
                <w:sz w:val="21"/>
                <w:szCs w:val="21"/>
              </w:rPr>
              <w:lastRenderedPageBreak/>
              <w:t xml:space="preserve">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64132774" w14:textId="77777777" w:rsidR="00EC1C83" w:rsidRPr="00EC1C83" w:rsidRDefault="00EC1C83" w:rsidP="00EC1C83">
            <w:pPr>
              <w:autoSpaceDE w:val="0"/>
              <w:autoSpaceDN w:val="0"/>
              <w:adjustRightInd w:val="0"/>
              <w:jc w:val="both"/>
              <w:rPr>
                <w:rFonts w:asciiTheme="minorHAnsi" w:hAnsiTheme="minorHAnsi" w:cstheme="minorHAnsi"/>
                <w:color w:val="000000"/>
                <w:sz w:val="21"/>
                <w:szCs w:val="21"/>
              </w:rPr>
            </w:pPr>
          </w:p>
          <w:p w14:paraId="4DDD8C25" w14:textId="73A48E1E" w:rsidR="00EC1C83" w:rsidRPr="00EC1C83" w:rsidRDefault="00DD10F4" w:rsidP="00EC1C83">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1.3</w:t>
            </w:r>
            <w:r w:rsidR="00EC1C83" w:rsidRPr="00EC1C83">
              <w:rPr>
                <w:rFonts w:asciiTheme="minorHAnsi" w:hAnsiTheme="minorHAnsi" w:cstheme="minorHAnsi"/>
                <w:color w:val="000000"/>
                <w:sz w:val="21"/>
                <w:szCs w:val="21"/>
              </w:rPr>
              <w:t>.2. produkte neturi būti gyvsidabrio;</w:t>
            </w:r>
          </w:p>
          <w:p w14:paraId="512245DB" w14:textId="7236861E" w:rsidR="00E207B9" w:rsidRPr="00CB20ED" w:rsidRDefault="00DD10F4" w:rsidP="00EC1C83">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1.3</w:t>
            </w:r>
            <w:r w:rsidR="00EC1C83" w:rsidRPr="00EC1C83">
              <w:rPr>
                <w:rFonts w:asciiTheme="minorHAnsi" w:hAnsiTheme="minorHAnsi" w:cstheme="minorHAnsi"/>
                <w:color w:val="000000"/>
                <w:sz w:val="21"/>
                <w:szCs w:val="21"/>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D3A21A1" w14:textId="27E5D5BE" w:rsidR="004B6648" w:rsidRPr="004B6648" w:rsidRDefault="004B6648" w:rsidP="004B6648">
            <w:pPr>
              <w:autoSpaceDE w:val="0"/>
              <w:autoSpaceDN w:val="0"/>
              <w:adjustRightInd w:val="0"/>
              <w:jc w:val="both"/>
              <w:rPr>
                <w:rFonts w:cstheme="minorHAnsi"/>
                <w:color w:val="000000"/>
              </w:rPr>
            </w:pPr>
            <w:r w:rsidRPr="004B6648">
              <w:rPr>
                <w:rFonts w:cstheme="minorHAnsi"/>
                <w:color w:val="000000"/>
              </w:rPr>
              <w:lastRenderedPageBreak/>
              <w:t>Galimi atitiktį žaliojo pirkimo reikalavimams įrodantys dokumentai:</w:t>
            </w:r>
          </w:p>
          <w:p w14:paraId="21DDF679" w14:textId="2F1CDEEC" w:rsidR="00E207B9" w:rsidRDefault="0071333B" w:rsidP="004B6648">
            <w:pPr>
              <w:autoSpaceDE w:val="0"/>
              <w:autoSpaceDN w:val="0"/>
              <w:adjustRightInd w:val="0"/>
              <w:jc w:val="both"/>
              <w:rPr>
                <w:rFonts w:cstheme="minorHAnsi"/>
                <w:color w:val="000000"/>
              </w:rPr>
            </w:pPr>
            <w:r>
              <w:rPr>
                <w:rFonts w:cstheme="minorHAnsi"/>
                <w:color w:val="000000"/>
              </w:rPr>
              <w:t>1.</w:t>
            </w:r>
            <w:r w:rsidR="004B6648" w:rsidRPr="004B6648">
              <w:rPr>
                <w:rFonts w:cstheme="minorHAnsi"/>
                <w:color w:val="000000"/>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B455333" w14:textId="2109AD39" w:rsidR="0071333B" w:rsidRDefault="0071333B" w:rsidP="00334FDF">
            <w:pPr>
              <w:suppressAutoHyphens/>
              <w:jc w:val="both"/>
              <w:rPr>
                <w:lang w:eastAsia="en-GB"/>
              </w:rPr>
            </w:pPr>
            <w:r>
              <w:lastRenderedPageBreak/>
              <w:t xml:space="preserve">2. nepriklausomos šalies išduotas </w:t>
            </w:r>
            <w:r>
              <w:rPr>
                <w:lang w:eastAsia="en-GB"/>
              </w:rPr>
              <w:t>sertifikatas ar kitas lygiavertis dokumentas, kuriuo įrodoma atitiktis taikomiems standartams.</w:t>
            </w:r>
          </w:p>
          <w:p w14:paraId="311B0618" w14:textId="3A291EE4" w:rsidR="0071333B" w:rsidRPr="00CB20ED" w:rsidRDefault="0071333B" w:rsidP="004B6648">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1E640" w14:textId="77777777" w:rsidR="00D409D8" w:rsidRPr="00D409D8" w:rsidRDefault="00D409D8" w:rsidP="00D409D8">
            <w:pPr>
              <w:autoSpaceDE w:val="0"/>
              <w:autoSpaceDN w:val="0"/>
              <w:adjustRightInd w:val="0"/>
              <w:jc w:val="both"/>
              <w:rPr>
                <w:rFonts w:asciiTheme="minorHAnsi" w:hAnsiTheme="minorHAnsi" w:cstheme="minorHAnsi"/>
                <w:color w:val="000000"/>
                <w:sz w:val="21"/>
                <w:szCs w:val="21"/>
              </w:rPr>
            </w:pPr>
            <w:r w:rsidRPr="00D409D8">
              <w:rPr>
                <w:rFonts w:asciiTheme="minorHAnsi" w:hAnsiTheme="minorHAnsi" w:cstheme="minorHAnsi"/>
                <w:color w:val="000000"/>
                <w:sz w:val="21"/>
                <w:szCs w:val="21"/>
              </w:rPr>
              <w:lastRenderedPageBreak/>
              <w:t>­</w:t>
            </w:r>
            <w:r w:rsidRPr="00D409D8">
              <w:rPr>
                <w:rFonts w:asciiTheme="minorHAnsi" w:hAnsiTheme="minorHAnsi" w:cstheme="minorHAnsi"/>
                <w:color w:val="000000"/>
                <w:sz w:val="21"/>
                <w:szCs w:val="21"/>
              </w:rPr>
              <w:tab/>
              <w:t>Jeigu pasiūlymą teikia ūkio subjektų grupė – reikalavimą turi atitikti ūkio subjektų grupės narys (-</w:t>
            </w:r>
            <w:proofErr w:type="spellStart"/>
            <w:r w:rsidRPr="00D409D8">
              <w:rPr>
                <w:rFonts w:asciiTheme="minorHAnsi" w:hAnsiTheme="minorHAnsi" w:cstheme="minorHAnsi"/>
                <w:color w:val="000000"/>
                <w:sz w:val="21"/>
                <w:szCs w:val="21"/>
              </w:rPr>
              <w:t>iai</w:t>
            </w:r>
            <w:proofErr w:type="spellEnd"/>
            <w:r w:rsidRPr="00D409D8">
              <w:rPr>
                <w:rFonts w:asciiTheme="minorHAnsi" w:hAnsiTheme="minorHAnsi" w:cstheme="minorHAnsi"/>
                <w:color w:val="000000"/>
                <w:sz w:val="21"/>
                <w:szCs w:val="21"/>
              </w:rPr>
              <w:t>), atsižvelgiant į jų prisiimamus įsipareigojimus pirkimo sutarčiai vykdyti;</w:t>
            </w:r>
          </w:p>
          <w:p w14:paraId="12CB0323" w14:textId="77777777" w:rsidR="00D409D8" w:rsidRPr="00D409D8" w:rsidRDefault="00D409D8" w:rsidP="00D409D8">
            <w:pPr>
              <w:autoSpaceDE w:val="0"/>
              <w:autoSpaceDN w:val="0"/>
              <w:adjustRightInd w:val="0"/>
              <w:jc w:val="both"/>
              <w:rPr>
                <w:rFonts w:asciiTheme="minorHAnsi" w:hAnsiTheme="minorHAnsi" w:cstheme="minorHAnsi"/>
                <w:color w:val="000000"/>
                <w:sz w:val="21"/>
                <w:szCs w:val="21"/>
              </w:rPr>
            </w:pPr>
            <w:r w:rsidRPr="00D409D8">
              <w:rPr>
                <w:rFonts w:asciiTheme="minorHAnsi" w:hAnsiTheme="minorHAnsi" w:cstheme="minorHAnsi"/>
                <w:color w:val="000000"/>
                <w:sz w:val="21"/>
                <w:szCs w:val="21"/>
              </w:rPr>
              <w:t>-</w:t>
            </w:r>
            <w:r w:rsidRPr="00D409D8">
              <w:rPr>
                <w:rFonts w:asciiTheme="minorHAnsi" w:hAnsiTheme="minorHAnsi" w:cstheme="minorHAnsi"/>
                <w:color w:val="000000"/>
                <w:sz w:val="21"/>
                <w:szCs w:val="21"/>
              </w:rPr>
              <w:tab/>
              <w:t>tiekėjas gali remtis kitų ūkio subjektų pajėgumais atsižvelgiant į jų prisiimamus įsipareigojimus pirkimo sutarčiai vykdyti;</w:t>
            </w:r>
          </w:p>
          <w:p w14:paraId="4DC57677" w14:textId="1144200C" w:rsidR="00E207B9" w:rsidRPr="00CB20ED" w:rsidRDefault="00D409D8" w:rsidP="00D409D8">
            <w:pPr>
              <w:autoSpaceDE w:val="0"/>
              <w:autoSpaceDN w:val="0"/>
              <w:adjustRightInd w:val="0"/>
              <w:jc w:val="both"/>
              <w:rPr>
                <w:rFonts w:asciiTheme="minorHAnsi" w:hAnsiTheme="minorHAnsi" w:cstheme="minorHAnsi"/>
                <w:color w:val="000000"/>
                <w:sz w:val="21"/>
                <w:szCs w:val="21"/>
              </w:rPr>
            </w:pPr>
            <w:r w:rsidRPr="00D409D8">
              <w:rPr>
                <w:rFonts w:asciiTheme="minorHAnsi" w:hAnsiTheme="minorHAnsi" w:cstheme="minorHAnsi"/>
                <w:color w:val="000000"/>
                <w:sz w:val="21"/>
                <w:szCs w:val="21"/>
              </w:rPr>
              <w:t>-</w:t>
            </w:r>
            <w:r w:rsidRPr="00D409D8">
              <w:rPr>
                <w:rFonts w:asciiTheme="minorHAnsi" w:hAnsiTheme="minorHAnsi" w:cstheme="minorHAnsi"/>
                <w:color w:val="000000"/>
                <w:sz w:val="21"/>
                <w:szCs w:val="21"/>
              </w:rPr>
              <w:tab/>
              <w:t>subtiekėjai turi laikytis reikalaujamų aplinkos apsaugos vadybos priemonių, atsižvelgiant į jų prisiimamus įsipareigojimus pirkimo sutarčiai vykdyti.“.</w:t>
            </w:r>
          </w:p>
        </w:tc>
      </w:tr>
      <w:tr w:rsidR="004448C7" w:rsidRPr="00CB20ED" w14:paraId="77B97523" w14:textId="77777777" w:rsidTr="00C0359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8C264" w14:textId="77777777" w:rsidR="004448C7" w:rsidRPr="00C01F4B" w:rsidRDefault="004448C7" w:rsidP="003963E1">
            <w:pPr>
              <w:pStyle w:val="Sraopastraipa"/>
              <w:numPr>
                <w:ilvl w:val="1"/>
                <w:numId w:val="46"/>
              </w:numPr>
              <w:spacing w:before="60" w:after="60" w:line="257" w:lineRule="auto"/>
              <w:jc w:val="center"/>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BD4E09" w14:textId="37D93BB5" w:rsidR="004448C7" w:rsidRPr="004448C7" w:rsidRDefault="000564EC" w:rsidP="004448C7">
            <w:pPr>
              <w:autoSpaceDE w:val="0"/>
              <w:autoSpaceDN w:val="0"/>
              <w:adjustRightInd w:val="0"/>
              <w:jc w:val="both"/>
              <w:rPr>
                <w:rFonts w:cstheme="minorHAnsi"/>
                <w:color w:val="000000"/>
              </w:rPr>
            </w:pPr>
            <w:r>
              <w:rPr>
                <w:rFonts w:cstheme="minorHAnsi"/>
                <w:color w:val="000000"/>
              </w:rPr>
              <w:t>14.1</w:t>
            </w:r>
            <w:r w:rsidR="004448C7" w:rsidRPr="004448C7">
              <w:rPr>
                <w:rFonts w:cstheme="minorHAnsi"/>
                <w:color w:val="000000"/>
              </w:rPr>
              <w:t xml:space="preserve">. </w:t>
            </w:r>
            <w:r w:rsidR="004448C7" w:rsidRPr="00C606DC">
              <w:rPr>
                <w:rFonts w:cstheme="minorHAnsi"/>
                <w:b/>
                <w:bCs/>
                <w:color w:val="000000"/>
              </w:rPr>
              <w:t>Kompiuteriai, nešiojamieji kompiuteriai ir planšetės:</w:t>
            </w:r>
          </w:p>
          <w:p w14:paraId="4D678AE8" w14:textId="7DB30A91" w:rsidR="004448C7" w:rsidRPr="004448C7" w:rsidRDefault="000564EC" w:rsidP="004448C7">
            <w:pPr>
              <w:autoSpaceDE w:val="0"/>
              <w:autoSpaceDN w:val="0"/>
              <w:adjustRightInd w:val="0"/>
              <w:jc w:val="both"/>
              <w:rPr>
                <w:rFonts w:cstheme="minorHAnsi"/>
                <w:color w:val="000000"/>
              </w:rPr>
            </w:pPr>
            <w:r>
              <w:rPr>
                <w:rFonts w:cstheme="minorHAnsi"/>
                <w:color w:val="000000"/>
              </w:rPr>
              <w:t>1.4</w:t>
            </w:r>
            <w:r w:rsidR="004448C7" w:rsidRPr="004448C7">
              <w:rPr>
                <w:rFonts w:cstheme="minorHAnsi"/>
                <w:color w:val="000000"/>
              </w:rPr>
              <w:t>.</w:t>
            </w:r>
            <w:r>
              <w:rPr>
                <w:rFonts w:cstheme="minorHAnsi"/>
                <w:color w:val="000000"/>
              </w:rPr>
              <w:t>2</w:t>
            </w:r>
            <w:r w:rsidR="004448C7" w:rsidRPr="004448C7">
              <w:rPr>
                <w:rFonts w:cstheme="minorHAnsi"/>
                <w:color w:val="000000"/>
              </w:rPr>
              <w:t xml:space="preserve">.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w:t>
            </w:r>
            <w:r w:rsidR="004448C7" w:rsidRPr="004448C7">
              <w:rPr>
                <w:rFonts w:cstheme="minorHAnsi"/>
                <w:color w:val="000000"/>
              </w:rPr>
              <w:lastRenderedPageBreak/>
              <w:t>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848C5BE" w14:textId="25CE27A2" w:rsidR="004448C7" w:rsidRPr="004448C7" w:rsidRDefault="000564EC" w:rsidP="004448C7">
            <w:pPr>
              <w:autoSpaceDE w:val="0"/>
              <w:autoSpaceDN w:val="0"/>
              <w:adjustRightInd w:val="0"/>
              <w:jc w:val="both"/>
              <w:rPr>
                <w:rFonts w:cstheme="minorHAnsi"/>
                <w:color w:val="000000"/>
              </w:rPr>
            </w:pPr>
            <w:r>
              <w:rPr>
                <w:rFonts w:cstheme="minorHAnsi"/>
                <w:color w:val="000000"/>
              </w:rPr>
              <w:t>1.4.3</w:t>
            </w:r>
            <w:r w:rsidR="004448C7" w:rsidRPr="004448C7">
              <w:rPr>
                <w:rFonts w:cstheme="minorHAnsi"/>
                <w:color w:val="000000"/>
              </w:rPr>
              <w:t>. įranga turi turėti bent vieną standartinį USB C™ tipo lizdą (prievadą), skirtą keistis duomenimis ir pasižymintį atgaliniu suderinamumu su USB 2.0, atsižvelgiant į IEC 62680-1-3:2018 arba lygiavertį standartą;</w:t>
            </w:r>
          </w:p>
          <w:p w14:paraId="3AD6CD3C" w14:textId="7D61DE9F" w:rsidR="004448C7" w:rsidRPr="004448C7" w:rsidRDefault="00A825B5" w:rsidP="004448C7">
            <w:pPr>
              <w:autoSpaceDE w:val="0"/>
              <w:autoSpaceDN w:val="0"/>
              <w:adjustRightInd w:val="0"/>
              <w:jc w:val="both"/>
              <w:rPr>
                <w:rFonts w:cstheme="minorHAnsi"/>
                <w:color w:val="000000"/>
              </w:rPr>
            </w:pPr>
            <w:r>
              <w:rPr>
                <w:rFonts w:cstheme="minorHAnsi"/>
                <w:color w:val="000000"/>
              </w:rPr>
              <w:t>1.4.4</w:t>
            </w:r>
            <w:r w:rsidR="004448C7" w:rsidRPr="004448C7">
              <w:rPr>
                <w:rFonts w:cstheme="minorHAnsi"/>
                <w:color w:val="000000"/>
              </w:rPr>
              <w:t>.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D8C4E03" w14:textId="136C4316" w:rsidR="004448C7" w:rsidRPr="004448C7" w:rsidRDefault="00A825B5" w:rsidP="004448C7">
            <w:pPr>
              <w:autoSpaceDE w:val="0"/>
              <w:autoSpaceDN w:val="0"/>
              <w:adjustRightInd w:val="0"/>
              <w:jc w:val="both"/>
              <w:rPr>
                <w:rFonts w:cstheme="minorHAnsi"/>
                <w:color w:val="000000"/>
              </w:rPr>
            </w:pPr>
            <w:r>
              <w:rPr>
                <w:rFonts w:cstheme="minorHAnsi"/>
                <w:color w:val="000000"/>
              </w:rPr>
              <w:t>1.4.5</w:t>
            </w:r>
            <w:r w:rsidR="004448C7" w:rsidRPr="004448C7">
              <w:rPr>
                <w:rFonts w:cstheme="minorHAnsi"/>
                <w:color w:val="000000"/>
              </w:rPr>
              <w:t xml:space="preserve">. ne mažiau kaip 50 proc. įsigyjamų planšečių turi atitikti ne žemesnę nei C </w:t>
            </w:r>
            <w:proofErr w:type="spellStart"/>
            <w:r w:rsidR="004448C7" w:rsidRPr="004448C7">
              <w:rPr>
                <w:rFonts w:cstheme="minorHAnsi"/>
                <w:color w:val="000000"/>
              </w:rPr>
              <w:t>taisomumo</w:t>
            </w:r>
            <w:proofErr w:type="spellEnd"/>
            <w:r w:rsidR="004448C7" w:rsidRPr="004448C7">
              <w:rPr>
                <w:rFonts w:cstheme="minorHAnsi"/>
                <w:color w:val="000000"/>
              </w:rPr>
              <w:t xml:space="preserve"> klasę, nustatytą 2023 m. birželio 16 d. Europos Komisijos deleguotajame reglamente (ES) 2023/1669, kuriuo Europos Parlamento ir Tarybos reglamentas (ES) 2017/1369 papildomas nuostatomis dėl išmaniųjų telefonų ir kišeninių kompiuterių energijos vartojimo efektyvumo ženklinimo. </w:t>
            </w:r>
          </w:p>
          <w:p w14:paraId="6FD42FAF" w14:textId="77777777" w:rsidR="004448C7" w:rsidRPr="004448C7" w:rsidRDefault="004448C7" w:rsidP="004448C7">
            <w:pPr>
              <w:autoSpaceDE w:val="0"/>
              <w:autoSpaceDN w:val="0"/>
              <w:adjustRightInd w:val="0"/>
              <w:jc w:val="both"/>
              <w:rPr>
                <w:rFonts w:cstheme="minorHAnsi"/>
                <w:color w:val="000000"/>
              </w:rPr>
            </w:pPr>
          </w:p>
          <w:p w14:paraId="6EF6271B" w14:textId="5B1903FB" w:rsidR="004448C7" w:rsidRPr="00EC1C83" w:rsidRDefault="004448C7" w:rsidP="00A825B5">
            <w:pPr>
              <w:autoSpaceDE w:val="0"/>
              <w:autoSpaceDN w:val="0"/>
              <w:adjustRightInd w:val="0"/>
              <w:jc w:val="both"/>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34DB52" w14:textId="77777777" w:rsidR="00D4298B" w:rsidRPr="00D4298B" w:rsidRDefault="00D4298B" w:rsidP="00D4298B">
            <w:pPr>
              <w:autoSpaceDE w:val="0"/>
              <w:autoSpaceDN w:val="0"/>
              <w:adjustRightInd w:val="0"/>
              <w:jc w:val="both"/>
              <w:rPr>
                <w:rFonts w:cstheme="minorHAnsi"/>
                <w:color w:val="000000"/>
              </w:rPr>
            </w:pPr>
            <w:r w:rsidRPr="00D4298B">
              <w:rPr>
                <w:rFonts w:cstheme="minorHAnsi"/>
                <w:color w:val="000000"/>
              </w:rPr>
              <w:lastRenderedPageBreak/>
              <w:t>Galimi atitiktį žaliojo pirkimo reikalavimams įrodantys dokumentai:</w:t>
            </w:r>
          </w:p>
          <w:p w14:paraId="2AD05849" w14:textId="15D7AB95" w:rsidR="004448C7" w:rsidRPr="00D4298B" w:rsidRDefault="00D4298B" w:rsidP="00D4298B">
            <w:pPr>
              <w:pStyle w:val="Sraopastraipa"/>
              <w:numPr>
                <w:ilvl w:val="0"/>
                <w:numId w:val="45"/>
              </w:numPr>
              <w:autoSpaceDE w:val="0"/>
              <w:autoSpaceDN w:val="0"/>
              <w:adjustRightInd w:val="0"/>
              <w:jc w:val="both"/>
              <w:rPr>
                <w:rFonts w:cstheme="minorHAnsi"/>
                <w:color w:val="000000"/>
              </w:rPr>
            </w:pPr>
            <w:r w:rsidRPr="00D4298B">
              <w:rPr>
                <w:rFonts w:cstheme="minorHAnsi"/>
                <w:color w:val="000000"/>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w:t>
            </w:r>
            <w:r w:rsidRPr="00D4298B">
              <w:rPr>
                <w:rFonts w:cstheme="minorHAnsi"/>
                <w:color w:val="000000"/>
              </w:rPr>
              <w:lastRenderedPageBreak/>
              <w:t>paslaugą ar darbą, sąrašas ir dokumentai, įrodantys, kad priemonės ir (ar) produktai atitinka nustatytus reikalavimus, arba kiti lygiaverčiai įrodymai;</w:t>
            </w:r>
          </w:p>
          <w:p w14:paraId="74471A29" w14:textId="487528D3" w:rsidR="00D4298B" w:rsidRPr="00D4298B" w:rsidRDefault="00D4298B" w:rsidP="00D4298B">
            <w:pPr>
              <w:pStyle w:val="Sraopastraipa"/>
              <w:numPr>
                <w:ilvl w:val="0"/>
                <w:numId w:val="45"/>
              </w:numPr>
              <w:autoSpaceDE w:val="0"/>
              <w:autoSpaceDN w:val="0"/>
              <w:adjustRightInd w:val="0"/>
              <w:jc w:val="both"/>
              <w:rPr>
                <w:rFonts w:cstheme="minorHAnsi"/>
                <w:color w:val="000000"/>
              </w:rPr>
            </w:pPr>
            <w:r w:rsidRPr="00D4298B">
              <w:rPr>
                <w:rFonts w:cstheme="minorHAnsi"/>
                <w:color w:val="000000"/>
              </w:rPr>
              <w:t xml:space="preserve"> nepriklausomos šalies išduotas sertifikatas ar kitas lygiavertis dokumentas, kuriuo įrodoma atitiktis taikomiems standartams.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D9AC9" w14:textId="77777777" w:rsidR="005C7C94" w:rsidRPr="005C7C94" w:rsidRDefault="005C7C94" w:rsidP="005C7C94">
            <w:pPr>
              <w:autoSpaceDE w:val="0"/>
              <w:autoSpaceDN w:val="0"/>
              <w:adjustRightInd w:val="0"/>
              <w:jc w:val="both"/>
              <w:rPr>
                <w:rFonts w:cstheme="minorHAnsi"/>
                <w:color w:val="000000"/>
              </w:rPr>
            </w:pPr>
            <w:r w:rsidRPr="005C7C94">
              <w:rPr>
                <w:rFonts w:cstheme="minorHAnsi"/>
                <w:color w:val="000000"/>
              </w:rPr>
              <w:lastRenderedPageBreak/>
              <w:t>­</w:t>
            </w:r>
            <w:r w:rsidRPr="005C7C94">
              <w:rPr>
                <w:rFonts w:cstheme="minorHAnsi"/>
                <w:color w:val="000000"/>
              </w:rPr>
              <w:tab/>
              <w:t>Jeigu pasiūlymą teikia ūkio subjektų grupė – reikalavimą turi atitikti ūkio subjektų grupės narys (-</w:t>
            </w:r>
            <w:proofErr w:type="spellStart"/>
            <w:r w:rsidRPr="005C7C94">
              <w:rPr>
                <w:rFonts w:cstheme="minorHAnsi"/>
                <w:color w:val="000000"/>
              </w:rPr>
              <w:t>iai</w:t>
            </w:r>
            <w:proofErr w:type="spellEnd"/>
            <w:r w:rsidRPr="005C7C94">
              <w:rPr>
                <w:rFonts w:cstheme="minorHAnsi"/>
                <w:color w:val="000000"/>
              </w:rPr>
              <w:t>), atsižvelgiant į jų prisiimamus įsipareigojimus pirkimo sutarčiai vykdyti;</w:t>
            </w:r>
          </w:p>
          <w:p w14:paraId="6457B7FB" w14:textId="77777777" w:rsidR="005C7C94" w:rsidRPr="005C7C94" w:rsidRDefault="005C7C94" w:rsidP="005C7C94">
            <w:pPr>
              <w:autoSpaceDE w:val="0"/>
              <w:autoSpaceDN w:val="0"/>
              <w:adjustRightInd w:val="0"/>
              <w:jc w:val="both"/>
              <w:rPr>
                <w:rFonts w:cstheme="minorHAnsi"/>
                <w:color w:val="000000"/>
              </w:rPr>
            </w:pPr>
            <w:r w:rsidRPr="005C7C94">
              <w:rPr>
                <w:rFonts w:cstheme="minorHAnsi"/>
                <w:color w:val="000000"/>
              </w:rPr>
              <w:t>-</w:t>
            </w:r>
            <w:r w:rsidRPr="005C7C94">
              <w:rPr>
                <w:rFonts w:cstheme="minorHAnsi"/>
                <w:color w:val="000000"/>
              </w:rPr>
              <w:tab/>
              <w:t>tiekėjas gali remtis kitų ūkio subjektų pajėgumais atsižvelgiant į jų prisiimamus įsipareigojimus pirkimo sutarčiai vykdyti;</w:t>
            </w:r>
          </w:p>
          <w:p w14:paraId="66C391B3" w14:textId="143A0369" w:rsidR="004448C7" w:rsidRPr="00CB20ED" w:rsidRDefault="005C7C94" w:rsidP="005C7C94">
            <w:pPr>
              <w:autoSpaceDE w:val="0"/>
              <w:autoSpaceDN w:val="0"/>
              <w:adjustRightInd w:val="0"/>
              <w:jc w:val="both"/>
              <w:rPr>
                <w:rFonts w:cstheme="minorHAnsi"/>
                <w:color w:val="000000"/>
              </w:rPr>
            </w:pPr>
            <w:r w:rsidRPr="005C7C94">
              <w:rPr>
                <w:rFonts w:cstheme="minorHAnsi"/>
                <w:color w:val="000000"/>
              </w:rPr>
              <w:t>-</w:t>
            </w:r>
            <w:r w:rsidRPr="005C7C94">
              <w:rPr>
                <w:rFonts w:cstheme="minorHAnsi"/>
                <w:color w:val="000000"/>
              </w:rPr>
              <w:tab/>
              <w:t>subtiekėjai turi laikytis reikalaujamų aplinkos apsaugos vadybos priemonių, atsižvelgiant į jų prisiimamus įsipareigojimus pirkimo sutarčiai vykdyti.“.</w:t>
            </w:r>
          </w:p>
        </w:tc>
      </w:tr>
    </w:tbl>
    <w:p w14:paraId="5662F532" w14:textId="6E62D492" w:rsidR="002F396F" w:rsidRPr="00F0499F" w:rsidRDefault="002F396F" w:rsidP="00C0359D">
      <w:pPr>
        <w:tabs>
          <w:tab w:val="left" w:pos="709"/>
        </w:tabs>
        <w:spacing w:after="0" w:line="240" w:lineRule="auto"/>
        <w:ind w:firstLine="567"/>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1" w:name="_Ref38291379"/>
      <w:bookmarkStart w:id="52" w:name="_Ref38291394"/>
      <w:bookmarkStart w:id="53" w:name="_Ref38898251"/>
      <w:bookmarkStart w:id="54"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1"/>
      <w:bookmarkEnd w:id="52"/>
      <w:bookmarkEnd w:id="53"/>
      <w:bookmarkEnd w:id="5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5" w:name="_Ref38540913"/>
      <w:bookmarkStart w:id="56" w:name="_Ref38898051"/>
      <w:bookmarkStart w:id="57" w:name="_Ref38901392"/>
      <w:bookmarkStart w:id="58"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5"/>
      <w:bookmarkEnd w:id="56"/>
      <w:bookmarkEnd w:id="57"/>
      <w:bookmarkEnd w:id="58"/>
    </w:p>
    <w:p w14:paraId="2EDF208A" w14:textId="77777777" w:rsidR="00693D4F" w:rsidRDefault="00693D4F" w:rsidP="00DE290C">
      <w:pPr>
        <w:rPr>
          <w:rFonts w:cstheme="minorHAnsi"/>
          <w:color w:val="7030A0"/>
        </w:rPr>
      </w:pPr>
    </w:p>
    <w:p w14:paraId="5A12B57E" w14:textId="6674BA8F" w:rsidR="00693D4F" w:rsidRPr="00B3218B" w:rsidRDefault="004F1737" w:rsidP="00E92786">
      <w:pPr>
        <w:rPr>
          <w:rFonts w:cstheme="minorHAnsi"/>
        </w:rPr>
      </w:pPr>
      <w:r w:rsidRPr="00B3218B">
        <w:rPr>
          <w:rFonts w:cstheme="minorHAnsi"/>
        </w:rPr>
        <w:t>Pasiūlymo fo</w:t>
      </w:r>
      <w:r w:rsidR="00E92786" w:rsidRPr="00B3218B">
        <w:rPr>
          <w:rFonts w:cstheme="minorHAnsi"/>
        </w:rPr>
        <w:t>rma pateikiama</w:t>
      </w:r>
      <w:r w:rsidRPr="00B3218B">
        <w:rPr>
          <w:rFonts w:cstheme="minorHAnsi"/>
        </w:rPr>
        <w:t xml:space="preserve"> atskir</w:t>
      </w:r>
      <w:r w:rsidR="00E92786" w:rsidRPr="00B3218B">
        <w:rPr>
          <w:rFonts w:cstheme="minorHAnsi"/>
        </w:rPr>
        <w:t>u</w:t>
      </w:r>
      <w:r w:rsidRPr="00B3218B">
        <w:rPr>
          <w:rFonts w:cstheme="minorHAnsi"/>
        </w:rPr>
        <w:t xml:space="preserve"> dokument</w:t>
      </w:r>
      <w:r w:rsidR="00E92786" w:rsidRPr="00B3218B">
        <w:rPr>
          <w:rFonts w:cstheme="minorHAnsi"/>
        </w:rPr>
        <w:t>u.</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59" w:name="_Ref39484039"/>
      <w:bookmarkStart w:id="60" w:name="_Ref40278562"/>
      <w:bookmarkStart w:id="61"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59"/>
      <w:bookmarkEnd w:id="60"/>
      <w:bookmarkEnd w:id="6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03695228" w14:textId="77777777" w:rsidR="00911844" w:rsidRPr="00153BD1" w:rsidRDefault="00911844" w:rsidP="00911844">
      <w:pPr>
        <w:tabs>
          <w:tab w:val="left" w:pos="993"/>
          <w:tab w:val="left" w:pos="1418"/>
        </w:tabs>
        <w:spacing w:after="0" w:line="240" w:lineRule="auto"/>
        <w:ind w:firstLine="720"/>
        <w:jc w:val="both"/>
        <w:rPr>
          <w:rFonts w:ascii="Times New Roman" w:hAnsi="Times New Roman" w:cs="Times New Roman"/>
          <w:sz w:val="24"/>
          <w:szCs w:val="24"/>
        </w:rPr>
      </w:pPr>
      <w:r w:rsidRPr="00153BD1">
        <w:rPr>
          <w:rFonts w:ascii="Times New Roman" w:hAnsi="Times New Roman" w:cs="Times New Roman"/>
          <w:sz w:val="24"/>
          <w:szCs w:val="24"/>
        </w:rPr>
        <w:t>1. Perkančiosios organizacijos neatmesti pasiūlymai vertinami pagal ekonomiškai naudingiausio pasiūlymo vertinimo kriterijų – kainos ir kokybės santykį.</w:t>
      </w:r>
    </w:p>
    <w:p w14:paraId="7A8182D2" w14:textId="77777777" w:rsidR="00911844" w:rsidRPr="00153BD1" w:rsidRDefault="00911844" w:rsidP="00911844">
      <w:pPr>
        <w:tabs>
          <w:tab w:val="left" w:pos="1276"/>
        </w:tabs>
        <w:spacing w:after="0" w:line="240" w:lineRule="auto"/>
        <w:ind w:firstLine="709"/>
        <w:jc w:val="both"/>
        <w:rPr>
          <w:rFonts w:ascii="Times New Roman" w:hAnsi="Times New Roman" w:cs="Times New Roman"/>
          <w:sz w:val="24"/>
          <w:szCs w:val="24"/>
        </w:rPr>
      </w:pPr>
      <w:r w:rsidRPr="00153BD1">
        <w:rPr>
          <w:rFonts w:ascii="Times New Roman" w:hAnsi="Times New Roman" w:cs="Times New Roman"/>
          <w:sz w:val="24"/>
          <w:szCs w:val="24"/>
        </w:rPr>
        <w:t>2. P</w:t>
      </w:r>
      <w:r w:rsidRPr="00153BD1">
        <w:rPr>
          <w:rFonts w:ascii="Times New Roman" w:hAnsi="Times New Roman" w:cs="Times New Roman"/>
          <w:color w:val="000000"/>
          <w:sz w:val="24"/>
          <w:szCs w:val="24"/>
        </w:rPr>
        <w:t xml:space="preserve">asiūlymai bus vertinami eurais. </w:t>
      </w:r>
      <w:r w:rsidRPr="00153BD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84BEA1" w14:textId="77777777" w:rsidR="00911844" w:rsidRPr="00153BD1" w:rsidRDefault="00911844" w:rsidP="00911844">
      <w:pPr>
        <w:spacing w:after="0" w:line="240" w:lineRule="auto"/>
        <w:ind w:firstLine="720"/>
        <w:jc w:val="both"/>
        <w:rPr>
          <w:rFonts w:ascii="Times New Roman" w:eastAsia="Times New Roman" w:hAnsi="Times New Roman" w:cs="Times New Roman"/>
          <w:sz w:val="24"/>
          <w:szCs w:val="24"/>
        </w:rPr>
      </w:pPr>
      <w:r w:rsidRPr="00153BD1">
        <w:rPr>
          <w:rFonts w:ascii="Times New Roman" w:eastAsia="Times New Roman" w:hAnsi="Times New Roman" w:cs="Times New Roman"/>
          <w:sz w:val="24"/>
          <w:szCs w:val="24"/>
        </w:rPr>
        <w:t>3. Komisijos neatmesti pasiūlymai vertinami pagal ekonomiškai naudingiausio pasiūlymo vertinimo kriterijus, nurodytus 1 lentelėje ir toliau nurodytą pasiūlymų vertinimo tvarką.</w:t>
      </w:r>
    </w:p>
    <w:p w14:paraId="60920891" w14:textId="77777777" w:rsidR="00911844" w:rsidRPr="00153BD1" w:rsidRDefault="00911844" w:rsidP="00911844">
      <w:pPr>
        <w:spacing w:after="0" w:line="240" w:lineRule="auto"/>
        <w:ind w:firstLine="720"/>
        <w:jc w:val="both"/>
        <w:rPr>
          <w:rFonts w:ascii="Times New Roman" w:eastAsia="Times New Roman" w:hAnsi="Times New Roman" w:cs="Times New Roman"/>
          <w:sz w:val="24"/>
          <w:szCs w:val="24"/>
        </w:rPr>
      </w:pPr>
      <w:r w:rsidRPr="00153BD1">
        <w:rPr>
          <w:rFonts w:ascii="Times New Roman" w:eastAsia="Times New Roman" w:hAnsi="Times New Roman" w:cs="Times New Roman"/>
          <w:sz w:val="24"/>
          <w:szCs w:val="24"/>
        </w:rPr>
        <w:t>4. Ekonomiškai naudingiausio pasiūlymo vertinimo kriterijai ir jų lyginamieji svoriai:</w:t>
      </w:r>
    </w:p>
    <w:p w14:paraId="5D5F99F6" w14:textId="77777777" w:rsidR="00911844" w:rsidRPr="00153BD1" w:rsidRDefault="00911844" w:rsidP="00911844">
      <w:pPr>
        <w:spacing w:after="0" w:line="240" w:lineRule="auto"/>
        <w:ind w:firstLine="720"/>
        <w:jc w:val="both"/>
        <w:rPr>
          <w:rFonts w:ascii="Times New Roman" w:eastAsia="Times New Roman" w:hAnsi="Times New Roman" w:cs="Times New Roman"/>
          <w:sz w:val="24"/>
          <w:szCs w:val="24"/>
        </w:rPr>
      </w:pPr>
      <w:r w:rsidRPr="00153BD1">
        <w:rPr>
          <w:rFonts w:ascii="Times New Roman" w:hAnsi="Times New Roman" w:cs="Times New Roman"/>
          <w:color w:val="000000"/>
          <w:sz w:val="24"/>
          <w:szCs w:val="24"/>
        </w:rPr>
        <w:t xml:space="preserve">4.1. Pirmas kriterijus – </w:t>
      </w:r>
      <w:r w:rsidRPr="00153BD1">
        <w:rPr>
          <w:rFonts w:ascii="Times New Roman" w:hAnsi="Times New Roman" w:cs="Times New Roman"/>
          <w:b/>
          <w:color w:val="000000"/>
          <w:sz w:val="24"/>
          <w:szCs w:val="24"/>
        </w:rPr>
        <w:t>Kaina (C)</w:t>
      </w:r>
      <w:r w:rsidRPr="00153BD1">
        <w:rPr>
          <w:rFonts w:ascii="Times New Roman" w:hAnsi="Times New Roman" w:cs="Times New Roman"/>
          <w:color w:val="000000"/>
          <w:sz w:val="24"/>
          <w:szCs w:val="24"/>
        </w:rPr>
        <w:t xml:space="preserve">. Kriterijaus lyginamasis svoris ekonominio naudingumo įvertinime yra </w:t>
      </w:r>
      <w:r w:rsidRPr="00153BD1">
        <w:rPr>
          <w:rFonts w:ascii="Times New Roman" w:hAnsi="Times New Roman" w:cs="Times New Roman"/>
          <w:sz w:val="24"/>
          <w:szCs w:val="24"/>
        </w:rPr>
        <w:t xml:space="preserve">80 </w:t>
      </w:r>
      <w:r w:rsidRPr="00153BD1">
        <w:rPr>
          <w:rFonts w:ascii="Times New Roman" w:hAnsi="Times New Roman" w:cs="Times New Roman"/>
          <w:b/>
          <w:sz w:val="24"/>
          <w:szCs w:val="24"/>
        </w:rPr>
        <w:t xml:space="preserve">(X).            </w:t>
      </w:r>
    </w:p>
    <w:p w14:paraId="37A252CD" w14:textId="223B695D" w:rsidR="00911844" w:rsidRPr="00153BD1" w:rsidRDefault="00911844" w:rsidP="00911844">
      <w:pPr>
        <w:autoSpaceDE w:val="0"/>
        <w:autoSpaceDN w:val="0"/>
        <w:adjustRightInd w:val="0"/>
        <w:spacing w:after="0" w:line="240" w:lineRule="auto"/>
        <w:ind w:firstLine="720"/>
        <w:jc w:val="both"/>
        <w:rPr>
          <w:rFonts w:ascii="Times New Roman" w:hAnsi="Times New Roman" w:cs="Times New Roman"/>
          <w:color w:val="000000"/>
          <w:sz w:val="24"/>
          <w:szCs w:val="24"/>
        </w:rPr>
      </w:pPr>
      <w:r w:rsidRPr="00153BD1">
        <w:rPr>
          <w:rFonts w:ascii="Times New Roman" w:hAnsi="Times New Roman" w:cs="Times New Roman"/>
          <w:color w:val="000000"/>
          <w:sz w:val="24"/>
          <w:szCs w:val="24"/>
        </w:rPr>
        <w:t xml:space="preserve">4.2. Antras kriterijus – </w:t>
      </w:r>
      <w:r w:rsidR="00705487">
        <w:rPr>
          <w:b/>
          <w:bCs/>
          <w:color w:val="242424"/>
          <w:sz w:val="24"/>
          <w:szCs w:val="24"/>
        </w:rPr>
        <w:t xml:space="preserve">darbų </w:t>
      </w:r>
      <w:r w:rsidRPr="0029635A">
        <w:rPr>
          <w:b/>
          <w:bCs/>
          <w:color w:val="242424"/>
          <w:sz w:val="24"/>
          <w:szCs w:val="24"/>
        </w:rPr>
        <w:t>vadovo įvykdytų projektų skaičius</w:t>
      </w:r>
      <w:r>
        <w:rPr>
          <w:color w:val="242424"/>
          <w:szCs w:val="24"/>
        </w:rPr>
        <w:t xml:space="preserve"> </w:t>
      </w:r>
      <w:r w:rsidRPr="00153BD1">
        <w:rPr>
          <w:rFonts w:ascii="Times New Roman" w:hAnsi="Times New Roman" w:cs="Times New Roman"/>
          <w:b/>
          <w:color w:val="000000"/>
          <w:sz w:val="24"/>
          <w:szCs w:val="24"/>
        </w:rPr>
        <w:t>(T).</w:t>
      </w:r>
      <w:r w:rsidRPr="00153BD1">
        <w:rPr>
          <w:rFonts w:ascii="Times New Roman" w:hAnsi="Times New Roman" w:cs="Times New Roman"/>
          <w:color w:val="000000"/>
          <w:sz w:val="24"/>
          <w:szCs w:val="24"/>
        </w:rPr>
        <w:t xml:space="preserve"> </w:t>
      </w:r>
      <w:r w:rsidRPr="00153BD1">
        <w:rPr>
          <w:rFonts w:ascii="Times New Roman" w:hAnsi="Times New Roman" w:cs="Times New Roman"/>
          <w:bCs/>
          <w:color w:val="000000"/>
          <w:sz w:val="24"/>
          <w:szCs w:val="24"/>
        </w:rPr>
        <w:t xml:space="preserve">Kriterijaus lyginamasis svoris yra 20 </w:t>
      </w:r>
      <w:r w:rsidRPr="00153BD1">
        <w:rPr>
          <w:rFonts w:ascii="Times New Roman" w:hAnsi="Times New Roman" w:cs="Times New Roman"/>
          <w:b/>
          <w:bCs/>
          <w:color w:val="000000"/>
          <w:sz w:val="24"/>
          <w:szCs w:val="24"/>
        </w:rPr>
        <w:t>(Y)</w:t>
      </w:r>
      <w:r w:rsidRPr="00153BD1">
        <w:rPr>
          <w:rFonts w:ascii="Times New Roman" w:hAnsi="Times New Roman" w:cs="Times New Roman"/>
          <w:bCs/>
          <w:color w:val="000000"/>
          <w:sz w:val="24"/>
          <w:szCs w:val="24"/>
        </w:rPr>
        <w:t>.</w:t>
      </w:r>
    </w:p>
    <w:p w14:paraId="694F538B" w14:textId="77777777" w:rsidR="00911844" w:rsidRPr="00153BD1" w:rsidRDefault="00911844" w:rsidP="00911844">
      <w:pPr>
        <w:autoSpaceDE w:val="0"/>
        <w:autoSpaceDN w:val="0"/>
        <w:adjustRightInd w:val="0"/>
        <w:spacing w:after="0" w:line="240" w:lineRule="auto"/>
        <w:ind w:firstLine="720"/>
        <w:jc w:val="both"/>
        <w:rPr>
          <w:rFonts w:ascii="Times New Roman" w:hAnsi="Times New Roman" w:cs="Times New Roman"/>
          <w:color w:val="000000"/>
          <w:sz w:val="24"/>
          <w:szCs w:val="24"/>
        </w:rPr>
      </w:pPr>
    </w:p>
    <w:p w14:paraId="2344E9DE" w14:textId="77777777" w:rsidR="00911844" w:rsidRPr="00153BD1" w:rsidRDefault="00911844" w:rsidP="00911844">
      <w:pPr>
        <w:autoSpaceDE w:val="0"/>
        <w:autoSpaceDN w:val="0"/>
        <w:adjustRightInd w:val="0"/>
        <w:spacing w:after="0" w:line="240" w:lineRule="auto"/>
        <w:ind w:firstLine="720"/>
        <w:jc w:val="both"/>
        <w:rPr>
          <w:rFonts w:ascii="Times New Roman" w:hAnsi="Times New Roman" w:cs="Times New Roman"/>
          <w:b/>
          <w:sz w:val="24"/>
          <w:szCs w:val="24"/>
        </w:rPr>
      </w:pPr>
      <w:r w:rsidRPr="00153BD1">
        <w:rPr>
          <w:rFonts w:ascii="Times New Roman" w:hAnsi="Times New Roman" w:cs="Times New Roman"/>
          <w:b/>
          <w:sz w:val="24"/>
          <w:szCs w:val="24"/>
        </w:rPr>
        <w:t>1 lentelė</w:t>
      </w:r>
      <w:r w:rsidRPr="00153BD1">
        <w:rPr>
          <w:rFonts w:ascii="Times New Roman" w:hAnsi="Times New Roman" w:cs="Times New Roman"/>
          <w:sz w:val="24"/>
          <w:szCs w:val="24"/>
        </w:rPr>
        <w:t xml:space="preserve">. </w:t>
      </w:r>
      <w:r w:rsidRPr="00153BD1">
        <w:rPr>
          <w:rFonts w:ascii="Times New Roman" w:hAnsi="Times New Roman" w:cs="Times New Roman"/>
          <w:b/>
          <w:sz w:val="24"/>
          <w:szCs w:val="24"/>
        </w:rPr>
        <w:t>Ekonominio naudingumo vertinimo kriterijai ir jų lyginamasis svoris</w:t>
      </w:r>
    </w:p>
    <w:tbl>
      <w:tblPr>
        <w:tblW w:w="5161" w:type="pct"/>
        <w:tblInd w:w="-250" w:type="dxa"/>
        <w:tblLayout w:type="fixed"/>
        <w:tblLook w:val="0000" w:firstRow="0" w:lastRow="0" w:firstColumn="0" w:lastColumn="0" w:noHBand="0" w:noVBand="0"/>
      </w:tblPr>
      <w:tblGrid>
        <w:gridCol w:w="672"/>
        <w:gridCol w:w="6851"/>
        <w:gridCol w:w="2760"/>
      </w:tblGrid>
      <w:tr w:rsidR="00911844" w:rsidRPr="00153BD1" w14:paraId="64A839FC" w14:textId="77777777" w:rsidTr="00EF466F">
        <w:tc>
          <w:tcPr>
            <w:tcW w:w="712" w:type="dxa"/>
            <w:tcBorders>
              <w:top w:val="single" w:sz="4" w:space="0" w:color="000000"/>
              <w:left w:val="single" w:sz="4" w:space="0" w:color="000000"/>
              <w:bottom w:val="single" w:sz="4" w:space="0" w:color="000000"/>
            </w:tcBorders>
            <w:shd w:val="clear" w:color="auto" w:fill="D9D9D9"/>
            <w:vAlign w:val="center"/>
          </w:tcPr>
          <w:p w14:paraId="25CCB27B" w14:textId="77777777" w:rsidR="00911844" w:rsidRPr="00153BD1" w:rsidRDefault="00911844" w:rsidP="00EF466F">
            <w:pPr>
              <w:pStyle w:val="TEKSTAS"/>
              <w:widowControl/>
              <w:overflowPunct/>
              <w:spacing w:before="0" w:after="0" w:line="276" w:lineRule="auto"/>
              <w:jc w:val="center"/>
              <w:textAlignment w:val="auto"/>
              <w:rPr>
                <w:color w:val="000000"/>
                <w:szCs w:val="24"/>
                <w:lang w:val="lt-LT"/>
              </w:rPr>
            </w:pPr>
            <w:r w:rsidRPr="00153BD1">
              <w:rPr>
                <w:color w:val="000000"/>
                <w:szCs w:val="24"/>
                <w:lang w:val="lt-LT"/>
              </w:rPr>
              <w:t>Eil. Nr.</w:t>
            </w:r>
          </w:p>
        </w:tc>
        <w:tc>
          <w:tcPr>
            <w:tcW w:w="7457" w:type="dxa"/>
            <w:tcBorders>
              <w:top w:val="single" w:sz="4" w:space="0" w:color="000000"/>
              <w:left w:val="single" w:sz="4" w:space="0" w:color="000000"/>
              <w:bottom w:val="single" w:sz="4" w:space="0" w:color="000000"/>
            </w:tcBorders>
            <w:shd w:val="clear" w:color="auto" w:fill="D9D9D9"/>
            <w:vAlign w:val="center"/>
          </w:tcPr>
          <w:p w14:paraId="38E7E171" w14:textId="77777777" w:rsidR="00911844" w:rsidRPr="00153BD1" w:rsidRDefault="00911844" w:rsidP="00EF466F">
            <w:pPr>
              <w:pStyle w:val="Sraassuenkleliais"/>
              <w:rPr>
                <w:color w:val="000000"/>
              </w:rPr>
            </w:pPr>
            <w:r w:rsidRPr="00153BD1">
              <w:rPr>
                <w:color w:val="000000"/>
              </w:rPr>
              <w:t>Vertinimo kriterijai</w:t>
            </w:r>
          </w:p>
        </w:tc>
        <w:tc>
          <w:tcPr>
            <w:tcW w:w="29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C06DD7" w14:textId="77777777" w:rsidR="00911844" w:rsidRPr="00153BD1" w:rsidRDefault="00911844" w:rsidP="00EF466F">
            <w:pPr>
              <w:pStyle w:val="TEKSTAS"/>
              <w:widowControl/>
              <w:overflowPunct/>
              <w:snapToGrid w:val="0"/>
              <w:spacing w:before="0" w:after="0" w:line="276" w:lineRule="auto"/>
              <w:jc w:val="center"/>
              <w:textAlignment w:val="auto"/>
              <w:rPr>
                <w:color w:val="000000"/>
                <w:szCs w:val="24"/>
                <w:lang w:val="lt-LT"/>
              </w:rPr>
            </w:pPr>
            <w:r w:rsidRPr="00153BD1">
              <w:rPr>
                <w:color w:val="000000"/>
                <w:szCs w:val="24"/>
                <w:lang w:val="lt-LT"/>
              </w:rPr>
              <w:t>Lyginamasis</w:t>
            </w:r>
          </w:p>
          <w:p w14:paraId="1B429704" w14:textId="77777777" w:rsidR="00911844" w:rsidRPr="00153BD1" w:rsidRDefault="00911844" w:rsidP="00EF466F">
            <w:pPr>
              <w:pStyle w:val="TEKSTAS"/>
              <w:widowControl/>
              <w:overflowPunct/>
              <w:spacing w:before="0" w:after="0" w:line="276" w:lineRule="auto"/>
              <w:jc w:val="center"/>
              <w:textAlignment w:val="auto"/>
              <w:rPr>
                <w:color w:val="000000"/>
                <w:szCs w:val="24"/>
                <w:lang w:val="lt-LT"/>
              </w:rPr>
            </w:pPr>
            <w:r w:rsidRPr="00153BD1">
              <w:rPr>
                <w:color w:val="000000"/>
                <w:szCs w:val="24"/>
                <w:lang w:val="lt-LT"/>
              </w:rPr>
              <w:t>svoris</w:t>
            </w:r>
          </w:p>
        </w:tc>
      </w:tr>
      <w:tr w:rsidR="00911844" w:rsidRPr="00153BD1" w14:paraId="58A9741D" w14:textId="77777777" w:rsidTr="00EF466F">
        <w:tc>
          <w:tcPr>
            <w:tcW w:w="8169" w:type="dxa"/>
            <w:gridSpan w:val="2"/>
            <w:tcBorders>
              <w:left w:val="single" w:sz="4" w:space="0" w:color="000000"/>
              <w:bottom w:val="single" w:sz="4" w:space="0" w:color="000000"/>
            </w:tcBorders>
            <w:shd w:val="clear" w:color="auto" w:fill="F2F2F2"/>
          </w:tcPr>
          <w:p w14:paraId="24C567F8" w14:textId="77777777" w:rsidR="00911844" w:rsidRPr="00153BD1" w:rsidRDefault="00911844" w:rsidP="00EF466F">
            <w:pPr>
              <w:pStyle w:val="TEKSTAS"/>
              <w:widowControl/>
              <w:overflowPunct/>
              <w:snapToGrid w:val="0"/>
              <w:spacing w:before="40" w:after="40"/>
              <w:textAlignment w:val="auto"/>
              <w:rPr>
                <w:b/>
                <w:bCs/>
                <w:color w:val="000000"/>
                <w:szCs w:val="24"/>
                <w:lang w:val="lt-LT"/>
              </w:rPr>
            </w:pPr>
            <w:r w:rsidRPr="00153BD1">
              <w:rPr>
                <w:b/>
                <w:color w:val="000000"/>
                <w:szCs w:val="24"/>
                <w:lang w:val="lt-LT"/>
              </w:rPr>
              <w:t xml:space="preserve">PIRMAS KRITERIJUS - PASIŪLYMO KAINA </w:t>
            </w:r>
            <w:r w:rsidRPr="00153BD1">
              <w:rPr>
                <w:b/>
                <w:bCs/>
                <w:color w:val="000000"/>
                <w:szCs w:val="24"/>
                <w:lang w:val="lt-LT"/>
              </w:rPr>
              <w:t>(C)</w:t>
            </w:r>
          </w:p>
        </w:tc>
        <w:tc>
          <w:tcPr>
            <w:tcW w:w="2991" w:type="dxa"/>
            <w:tcBorders>
              <w:left w:val="single" w:sz="4" w:space="0" w:color="000000"/>
              <w:bottom w:val="single" w:sz="4" w:space="0" w:color="000000"/>
              <w:right w:val="single" w:sz="4" w:space="0" w:color="000000"/>
            </w:tcBorders>
            <w:shd w:val="clear" w:color="auto" w:fill="F2F2F2"/>
          </w:tcPr>
          <w:p w14:paraId="44324C64" w14:textId="77777777" w:rsidR="00911844" w:rsidRPr="00153BD1" w:rsidRDefault="00911844" w:rsidP="00EF466F">
            <w:pPr>
              <w:pStyle w:val="TEKSTAS"/>
              <w:widowControl/>
              <w:overflowPunct/>
              <w:snapToGrid w:val="0"/>
              <w:spacing w:before="40" w:after="40"/>
              <w:jc w:val="center"/>
              <w:textAlignment w:val="auto"/>
              <w:rPr>
                <w:color w:val="000000"/>
                <w:szCs w:val="24"/>
                <w:lang w:val="lt-LT"/>
              </w:rPr>
            </w:pPr>
            <w:r w:rsidRPr="00153BD1">
              <w:rPr>
                <w:color w:val="000000"/>
                <w:szCs w:val="24"/>
                <w:lang w:val="lt-LT"/>
              </w:rPr>
              <w:t>X = 80</w:t>
            </w:r>
          </w:p>
        </w:tc>
      </w:tr>
      <w:tr w:rsidR="00911844" w:rsidRPr="00153BD1" w14:paraId="65DF33C9" w14:textId="77777777" w:rsidTr="00EF466F">
        <w:tc>
          <w:tcPr>
            <w:tcW w:w="8169" w:type="dxa"/>
            <w:gridSpan w:val="2"/>
            <w:tcBorders>
              <w:left w:val="single" w:sz="4" w:space="0" w:color="000000"/>
              <w:bottom w:val="single" w:sz="4" w:space="0" w:color="000000"/>
            </w:tcBorders>
            <w:shd w:val="clear" w:color="auto" w:fill="F2F2F2"/>
          </w:tcPr>
          <w:p w14:paraId="77D869ED" w14:textId="0FCFA750" w:rsidR="00911844" w:rsidRPr="005B5DAC" w:rsidRDefault="00911844" w:rsidP="00EF466F">
            <w:pPr>
              <w:pStyle w:val="TEKSTAS"/>
              <w:widowControl/>
              <w:overflowPunct/>
              <w:snapToGrid w:val="0"/>
              <w:spacing w:before="40" w:after="40"/>
              <w:textAlignment w:val="auto"/>
              <w:rPr>
                <w:color w:val="000000"/>
                <w:szCs w:val="24"/>
              </w:rPr>
            </w:pPr>
            <w:r w:rsidRPr="00153BD1">
              <w:rPr>
                <w:b/>
                <w:bCs/>
                <w:caps/>
                <w:color w:val="000000"/>
                <w:szCs w:val="24"/>
                <w:lang w:val="lt-LT"/>
              </w:rPr>
              <w:t>ANTRAS kriterijus (T)</w:t>
            </w:r>
            <w:r w:rsidRPr="00153BD1">
              <w:rPr>
                <w:b/>
                <w:i/>
                <w:iCs/>
                <w:color w:val="000000"/>
                <w:szCs w:val="24"/>
                <w:lang w:val="lt-LT"/>
              </w:rPr>
              <w:t xml:space="preserve"> –</w:t>
            </w:r>
            <w:r w:rsidRPr="00153BD1">
              <w:rPr>
                <w:b/>
                <w:bCs/>
                <w:color w:val="000000"/>
                <w:szCs w:val="24"/>
                <w:lang w:val="lt-LT"/>
              </w:rPr>
              <w:t xml:space="preserve"> </w:t>
            </w:r>
            <w:r w:rsidR="00705487">
              <w:rPr>
                <w:color w:val="242424"/>
                <w:szCs w:val="24"/>
                <w:lang w:val="lt-LT" w:eastAsia="lt-LT"/>
              </w:rPr>
              <w:t>darbų</w:t>
            </w:r>
            <w:r>
              <w:rPr>
                <w:color w:val="242424"/>
                <w:szCs w:val="24"/>
                <w:lang w:val="lt-LT" w:eastAsia="lt-LT"/>
              </w:rPr>
              <w:t xml:space="preserve"> vadovo įvykdytų projektų skaičius</w:t>
            </w:r>
          </w:p>
        </w:tc>
        <w:tc>
          <w:tcPr>
            <w:tcW w:w="2991" w:type="dxa"/>
            <w:tcBorders>
              <w:left w:val="single" w:sz="4" w:space="0" w:color="000000"/>
              <w:bottom w:val="single" w:sz="4" w:space="0" w:color="000000"/>
              <w:right w:val="single" w:sz="4" w:space="0" w:color="000000"/>
            </w:tcBorders>
            <w:shd w:val="clear" w:color="auto" w:fill="F2F2F2"/>
          </w:tcPr>
          <w:p w14:paraId="4464B0CB" w14:textId="77777777" w:rsidR="00911844" w:rsidRPr="00153BD1" w:rsidRDefault="00911844" w:rsidP="00EF466F">
            <w:pPr>
              <w:pStyle w:val="TEKSTAS"/>
              <w:widowControl/>
              <w:overflowPunct/>
              <w:snapToGrid w:val="0"/>
              <w:spacing w:before="40" w:after="40"/>
              <w:jc w:val="center"/>
              <w:textAlignment w:val="auto"/>
              <w:rPr>
                <w:color w:val="000000"/>
                <w:szCs w:val="24"/>
                <w:lang w:val="lt-LT"/>
              </w:rPr>
            </w:pPr>
            <w:r w:rsidRPr="00153BD1">
              <w:rPr>
                <w:color w:val="000000"/>
                <w:szCs w:val="24"/>
                <w:lang w:val="lt-LT"/>
              </w:rPr>
              <w:t>Y = 20</w:t>
            </w:r>
          </w:p>
        </w:tc>
      </w:tr>
    </w:tbl>
    <w:p w14:paraId="3ED29045" w14:textId="77777777" w:rsidR="00911844" w:rsidRDefault="00911844" w:rsidP="00911844">
      <w:pPr>
        <w:autoSpaceDE w:val="0"/>
        <w:autoSpaceDN w:val="0"/>
        <w:adjustRightInd w:val="0"/>
        <w:spacing w:after="0" w:line="240" w:lineRule="auto"/>
        <w:ind w:firstLine="720"/>
        <w:jc w:val="both"/>
        <w:rPr>
          <w:rFonts w:ascii="Times New Roman" w:hAnsi="Times New Roman" w:cs="Times New Roman"/>
          <w:sz w:val="24"/>
          <w:szCs w:val="24"/>
        </w:rPr>
      </w:pPr>
    </w:p>
    <w:p w14:paraId="2EF57046" w14:textId="77777777" w:rsidR="00911844" w:rsidRPr="00E0289F" w:rsidRDefault="00911844" w:rsidP="00911844">
      <w:pPr>
        <w:autoSpaceDE w:val="0"/>
        <w:autoSpaceDN w:val="0"/>
        <w:adjustRightInd w:val="0"/>
        <w:spacing w:after="0" w:line="240" w:lineRule="auto"/>
        <w:ind w:firstLine="720"/>
        <w:jc w:val="both"/>
        <w:rPr>
          <w:rFonts w:ascii="Times New Roman" w:hAnsi="Times New Roman" w:cs="Times New Roman"/>
          <w:b/>
          <w:bCs/>
          <w:sz w:val="24"/>
          <w:szCs w:val="24"/>
        </w:rPr>
      </w:pPr>
      <w:r w:rsidRPr="00E0289F">
        <w:rPr>
          <w:rFonts w:ascii="Times New Roman" w:hAnsi="Times New Roman" w:cs="Times New Roman"/>
          <w:b/>
          <w:bCs/>
          <w:sz w:val="24"/>
          <w:szCs w:val="24"/>
        </w:rPr>
        <w:t>2 lentelė. Kriterij</w:t>
      </w:r>
      <w:r>
        <w:rPr>
          <w:rFonts w:ascii="Times New Roman" w:hAnsi="Times New Roman" w:cs="Times New Roman"/>
          <w:b/>
          <w:bCs/>
          <w:sz w:val="24"/>
          <w:szCs w:val="24"/>
        </w:rPr>
        <w:t>aus</w:t>
      </w:r>
      <w:r w:rsidRPr="00E0289F">
        <w:rPr>
          <w:rFonts w:ascii="Times New Roman" w:hAnsi="Times New Roman" w:cs="Times New Roman"/>
          <w:b/>
          <w:bCs/>
          <w:sz w:val="24"/>
          <w:szCs w:val="24"/>
        </w:rPr>
        <w:t xml:space="preserve"> aprašymas</w:t>
      </w:r>
    </w:p>
    <w:tbl>
      <w:tblPr>
        <w:tblW w:w="5000" w:type="pct"/>
        <w:tblCellMar>
          <w:left w:w="10" w:type="dxa"/>
          <w:right w:w="10" w:type="dxa"/>
        </w:tblCellMar>
        <w:tblLook w:val="04A0" w:firstRow="1" w:lastRow="0" w:firstColumn="1" w:lastColumn="0" w:noHBand="0" w:noVBand="1"/>
      </w:tblPr>
      <w:tblGrid>
        <w:gridCol w:w="9962"/>
      </w:tblGrid>
      <w:tr w:rsidR="00911844" w:rsidRPr="009C5E87" w14:paraId="08CA374E" w14:textId="77777777" w:rsidTr="00EF466F">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8E0F2AB" w14:textId="3C564805" w:rsidR="00911844" w:rsidRPr="009C5E87" w:rsidRDefault="00911844" w:rsidP="00EF466F">
            <w:pPr>
              <w:autoSpaceDE w:val="0"/>
              <w:rPr>
                <w:szCs w:val="24"/>
              </w:rPr>
            </w:pPr>
            <w:r w:rsidRPr="009C5E87">
              <w:rPr>
                <w:b/>
                <w:szCs w:val="24"/>
              </w:rPr>
              <w:t>ANTRAS KRITERIJUS – Siūlom</w:t>
            </w:r>
            <w:r>
              <w:rPr>
                <w:b/>
                <w:szCs w:val="24"/>
              </w:rPr>
              <w:t>o</w:t>
            </w:r>
            <w:r w:rsidRPr="009C5E87">
              <w:rPr>
                <w:b/>
                <w:szCs w:val="24"/>
              </w:rPr>
              <w:t xml:space="preserve"> </w:t>
            </w:r>
            <w:r w:rsidR="001B2B6C">
              <w:rPr>
                <w:b/>
                <w:szCs w:val="24"/>
              </w:rPr>
              <w:t>darbų</w:t>
            </w:r>
            <w:r>
              <w:rPr>
                <w:b/>
                <w:szCs w:val="24"/>
              </w:rPr>
              <w:t xml:space="preserve"> vadovo </w:t>
            </w:r>
            <w:r w:rsidRPr="009C5E87">
              <w:rPr>
                <w:b/>
                <w:szCs w:val="24"/>
              </w:rPr>
              <w:t xml:space="preserve"> </w:t>
            </w:r>
            <w:r>
              <w:rPr>
                <w:b/>
                <w:szCs w:val="24"/>
              </w:rPr>
              <w:t>įvykdytų projektų skaičius</w:t>
            </w:r>
            <w:r w:rsidRPr="009C5E87">
              <w:rPr>
                <w:b/>
                <w:szCs w:val="24"/>
              </w:rPr>
              <w:t xml:space="preserve"> </w:t>
            </w:r>
            <w:bookmarkStart w:id="62" w:name="_Hlk30506959"/>
            <w:r w:rsidRPr="009C5E87">
              <w:rPr>
                <w:b/>
                <w:szCs w:val="24"/>
              </w:rPr>
              <w:t>(T)</w:t>
            </w:r>
            <w:bookmarkEnd w:id="62"/>
          </w:p>
        </w:tc>
      </w:tr>
      <w:tr w:rsidR="00911844" w:rsidRPr="009C5E87" w14:paraId="20EB9257" w14:textId="77777777" w:rsidTr="00EF466F">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B8731E" w14:textId="5620C4CC" w:rsidR="00911844" w:rsidRDefault="00911844" w:rsidP="00EF466F">
            <w:pPr>
              <w:rPr>
                <w:szCs w:val="24"/>
                <w:u w:val="single"/>
              </w:rPr>
            </w:pPr>
            <w:bookmarkStart w:id="63" w:name="_Hlk30507389"/>
            <w:r w:rsidRPr="005D65C1">
              <w:rPr>
                <w:szCs w:val="24"/>
              </w:rPr>
              <w:t xml:space="preserve">Pateikiamas užpildytas pirkimo sąlygų </w:t>
            </w:r>
            <w:r w:rsidRPr="005D65C1">
              <w:rPr>
                <w:szCs w:val="24"/>
                <w:u w:val="single"/>
              </w:rPr>
              <w:t xml:space="preserve">Pasiūlymo formos </w:t>
            </w:r>
            <w:r w:rsidR="00892838">
              <w:rPr>
                <w:szCs w:val="24"/>
                <w:u w:val="single"/>
              </w:rPr>
              <w:t xml:space="preserve">6 </w:t>
            </w:r>
            <w:r w:rsidRPr="005D65C1">
              <w:rPr>
                <w:szCs w:val="24"/>
                <w:u w:val="single"/>
              </w:rPr>
              <w:t>priedas</w:t>
            </w:r>
            <w:r w:rsidR="005E49B8">
              <w:rPr>
                <w:szCs w:val="24"/>
                <w:u w:val="single"/>
              </w:rPr>
              <w:t xml:space="preserve">, </w:t>
            </w:r>
            <w:r w:rsidR="00892838">
              <w:rPr>
                <w:szCs w:val="24"/>
                <w:u w:val="single"/>
              </w:rPr>
              <w:t xml:space="preserve">7 </w:t>
            </w:r>
            <w:r w:rsidR="005E49B8">
              <w:rPr>
                <w:szCs w:val="24"/>
                <w:u w:val="single"/>
              </w:rPr>
              <w:t>punktas .</w:t>
            </w:r>
          </w:p>
          <w:p w14:paraId="4F252030" w14:textId="5BDBA703" w:rsidR="00911844" w:rsidRPr="009C5E87" w:rsidRDefault="00911844" w:rsidP="00E955D4">
            <w:pPr>
              <w:jc w:val="both"/>
              <w:rPr>
                <w:szCs w:val="24"/>
              </w:rPr>
            </w:pPr>
            <w:r w:rsidRPr="009C5E87">
              <w:rPr>
                <w:szCs w:val="24"/>
              </w:rPr>
              <w:t xml:space="preserve">Vertinama tiekėjo </w:t>
            </w:r>
            <w:r>
              <w:rPr>
                <w:szCs w:val="24"/>
              </w:rPr>
              <w:t>siūlomo</w:t>
            </w:r>
            <w:r w:rsidR="00962366">
              <w:rPr>
                <w:szCs w:val="24"/>
              </w:rPr>
              <w:t>,</w:t>
            </w:r>
            <w:r>
              <w:rPr>
                <w:szCs w:val="24"/>
              </w:rPr>
              <w:t xml:space="preserve"> </w:t>
            </w:r>
            <w:r w:rsidR="001B2B6C">
              <w:rPr>
                <w:szCs w:val="24"/>
              </w:rPr>
              <w:t>darbų</w:t>
            </w:r>
            <w:r>
              <w:rPr>
                <w:szCs w:val="24"/>
              </w:rPr>
              <w:t xml:space="preserve"> vadovo </w:t>
            </w:r>
            <w:r w:rsidRPr="009C5E87">
              <w:rPr>
                <w:szCs w:val="24"/>
              </w:rPr>
              <w:t xml:space="preserve"> patirtis</w:t>
            </w:r>
            <w:r>
              <w:rPr>
                <w:szCs w:val="24"/>
              </w:rPr>
              <w:t xml:space="preserve"> </w:t>
            </w:r>
            <w:r w:rsidRPr="009C5E87">
              <w:rPr>
                <w:szCs w:val="24"/>
              </w:rPr>
              <w:t xml:space="preserve"> įgyvendinant </w:t>
            </w:r>
            <w:r>
              <w:rPr>
                <w:szCs w:val="24"/>
              </w:rPr>
              <w:t>projektus</w:t>
            </w:r>
            <w:r w:rsidR="003F0FB9">
              <w:rPr>
                <w:szCs w:val="24"/>
              </w:rPr>
              <w:t>,</w:t>
            </w:r>
            <w:r w:rsidRPr="009C5E87">
              <w:rPr>
                <w:szCs w:val="24"/>
              </w:rPr>
              <w:t xml:space="preserve"> </w:t>
            </w:r>
            <w:r w:rsidR="003F0FB9" w:rsidRPr="003F0FB9">
              <w:rPr>
                <w:szCs w:val="24"/>
              </w:rPr>
              <w:t xml:space="preserve">per paskutinius 3 (trejus) metus iki pasiūlymų pateikimo termino pabaigos </w:t>
            </w:r>
            <w:r w:rsidRPr="009C5E87">
              <w:rPr>
                <w:szCs w:val="24"/>
              </w:rPr>
              <w:t>(skaičiuoja</w:t>
            </w:r>
            <w:r>
              <w:rPr>
                <w:szCs w:val="24"/>
              </w:rPr>
              <w:t>mi užbaigti</w:t>
            </w:r>
            <w:r w:rsidRPr="009C5E87">
              <w:rPr>
                <w:szCs w:val="24"/>
              </w:rPr>
              <w:t xml:space="preserve"> </w:t>
            </w:r>
            <w:r>
              <w:rPr>
                <w:szCs w:val="24"/>
              </w:rPr>
              <w:t>projektai</w:t>
            </w:r>
            <w:r w:rsidRPr="009C5E87">
              <w:rPr>
                <w:szCs w:val="24"/>
              </w:rPr>
              <w:t xml:space="preserve">). </w:t>
            </w:r>
            <w:bookmarkStart w:id="64" w:name="_Hlk30506773"/>
            <w:bookmarkEnd w:id="63"/>
            <w:r w:rsidRPr="002E7906">
              <w:rPr>
                <w:b/>
                <w:bCs/>
                <w:szCs w:val="24"/>
              </w:rPr>
              <w:t xml:space="preserve">Panašaus pobūdžio </w:t>
            </w:r>
            <w:r>
              <w:rPr>
                <w:b/>
                <w:bCs/>
                <w:szCs w:val="24"/>
              </w:rPr>
              <w:t>projektais</w:t>
            </w:r>
            <w:r w:rsidRPr="009C5E87">
              <w:rPr>
                <w:szCs w:val="24"/>
              </w:rPr>
              <w:t xml:space="preserve"> laikom</w:t>
            </w:r>
            <w:r>
              <w:rPr>
                <w:szCs w:val="24"/>
              </w:rPr>
              <w:t xml:space="preserve">i projektai, kuriuose buvo </w:t>
            </w:r>
            <w:r w:rsidRPr="009C5E87">
              <w:rPr>
                <w:szCs w:val="24"/>
              </w:rPr>
              <w:t xml:space="preserve"> </w:t>
            </w:r>
            <w:r w:rsidR="00962366" w:rsidRPr="00962366">
              <w:rPr>
                <w:szCs w:val="24"/>
              </w:rPr>
              <w:t>interaktyvios edukacinės erdvės</w:t>
            </w:r>
            <w:r w:rsidR="00962366">
              <w:rPr>
                <w:szCs w:val="24"/>
              </w:rPr>
              <w:t xml:space="preserve"> ir/arba</w:t>
            </w:r>
            <w:r w:rsidR="00962366" w:rsidRPr="00962366">
              <w:rPr>
                <w:szCs w:val="24"/>
              </w:rPr>
              <w:t xml:space="preserve"> ekspozicijos</w:t>
            </w:r>
            <w:r w:rsidR="00962366">
              <w:rPr>
                <w:szCs w:val="24"/>
              </w:rPr>
              <w:t xml:space="preserve"> ir/arba</w:t>
            </w:r>
            <w:r w:rsidR="00962366" w:rsidRPr="00962366">
              <w:rPr>
                <w:szCs w:val="24"/>
              </w:rPr>
              <w:t xml:space="preserve"> galvosūkių (pabėgimo) kambario</w:t>
            </w:r>
            <w:r w:rsidR="00962366">
              <w:rPr>
                <w:szCs w:val="24"/>
              </w:rPr>
              <w:t xml:space="preserve"> ir/arba</w:t>
            </w:r>
            <w:r w:rsidR="00962366" w:rsidRPr="00962366">
              <w:rPr>
                <w:szCs w:val="24"/>
              </w:rPr>
              <w:t xml:space="preserve"> edukacinės arba sensorinės erdvės įrengimo projekt</w:t>
            </w:r>
            <w:r w:rsidR="00E955D4">
              <w:rPr>
                <w:szCs w:val="24"/>
              </w:rPr>
              <w:t>ai.</w:t>
            </w:r>
          </w:p>
          <w:bookmarkEnd w:id="64"/>
          <w:p w14:paraId="5E50A68E" w14:textId="67E09243" w:rsidR="00911844" w:rsidRPr="009C5E87" w:rsidRDefault="00911844" w:rsidP="00EF466F">
            <w:pPr>
              <w:rPr>
                <w:szCs w:val="24"/>
              </w:rPr>
            </w:pPr>
            <w:r w:rsidRPr="009C5E87">
              <w:rPr>
                <w:szCs w:val="24"/>
              </w:rPr>
              <w:t xml:space="preserve">Vertinamos tik </w:t>
            </w:r>
            <w:r w:rsidR="00C57763">
              <w:rPr>
                <w:szCs w:val="24"/>
              </w:rPr>
              <w:t>tie projektai</w:t>
            </w:r>
            <w:r w:rsidRPr="009C5E87">
              <w:rPr>
                <w:szCs w:val="24"/>
              </w:rPr>
              <w:t xml:space="preserve">, kuriose </w:t>
            </w:r>
            <w:r w:rsidR="003A7203">
              <w:rPr>
                <w:szCs w:val="24"/>
              </w:rPr>
              <w:t>darbų vadovas</w:t>
            </w:r>
            <w:r w:rsidRPr="009C5E87">
              <w:rPr>
                <w:szCs w:val="24"/>
              </w:rPr>
              <w:t xml:space="preserve"> atliko reikalaujamas funkcijas.</w:t>
            </w:r>
          </w:p>
          <w:p w14:paraId="57127C9C" w14:textId="5EB1A145" w:rsidR="00911844" w:rsidRPr="009C5E87" w:rsidRDefault="00911844" w:rsidP="00EF466F">
            <w:pPr>
              <w:rPr>
                <w:szCs w:val="24"/>
              </w:rPr>
            </w:pPr>
            <w:r w:rsidRPr="009C5E87">
              <w:rPr>
                <w:szCs w:val="24"/>
              </w:rPr>
              <w:t>Patirtimi šio kriterijaus apimtyje laikomas darbas konkreči</w:t>
            </w:r>
            <w:r>
              <w:rPr>
                <w:szCs w:val="24"/>
              </w:rPr>
              <w:t>ame</w:t>
            </w:r>
            <w:r w:rsidRPr="009C5E87">
              <w:rPr>
                <w:szCs w:val="24"/>
              </w:rPr>
              <w:t xml:space="preserve"> </w:t>
            </w:r>
            <w:r>
              <w:rPr>
                <w:szCs w:val="24"/>
              </w:rPr>
              <w:t>projekte</w:t>
            </w:r>
            <w:r w:rsidRPr="009C5E87">
              <w:rPr>
                <w:szCs w:val="24"/>
              </w:rPr>
              <w:t xml:space="preserve">, kai </w:t>
            </w:r>
            <w:r w:rsidR="003A7203">
              <w:rPr>
                <w:szCs w:val="24"/>
              </w:rPr>
              <w:t>dar</w:t>
            </w:r>
            <w:r w:rsidR="00051770">
              <w:rPr>
                <w:szCs w:val="24"/>
              </w:rPr>
              <w:t>bų</w:t>
            </w:r>
            <w:r w:rsidR="001F1820">
              <w:rPr>
                <w:szCs w:val="24"/>
              </w:rPr>
              <w:t xml:space="preserve"> vadovas</w:t>
            </w:r>
            <w:r w:rsidRPr="009C5E87">
              <w:rPr>
                <w:szCs w:val="24"/>
              </w:rPr>
              <w:t xml:space="preserve"> buvo priskirtas dirbti konkreči</w:t>
            </w:r>
            <w:r>
              <w:rPr>
                <w:szCs w:val="24"/>
              </w:rPr>
              <w:t>ame projekte.</w:t>
            </w:r>
            <w:r w:rsidRPr="009C5E87">
              <w:rPr>
                <w:szCs w:val="24"/>
              </w:rPr>
              <w:t xml:space="preserve"> Tuo pačiu laikotarpiu einamos pareigos skirtingose </w:t>
            </w:r>
            <w:r>
              <w:rPr>
                <w:szCs w:val="24"/>
              </w:rPr>
              <w:t>projektuose</w:t>
            </w:r>
            <w:r w:rsidR="00051770">
              <w:rPr>
                <w:szCs w:val="24"/>
              </w:rPr>
              <w:t xml:space="preserve"> </w:t>
            </w:r>
            <w:r w:rsidRPr="009C5E87">
              <w:rPr>
                <w:szCs w:val="24"/>
              </w:rPr>
              <w:t xml:space="preserve">(„persidengiančios datos“) yra skaičiuojamos. </w:t>
            </w:r>
          </w:p>
          <w:p w14:paraId="1DC98480" w14:textId="648704DB" w:rsidR="00994926" w:rsidRDefault="00911844" w:rsidP="00EF466F">
            <w:pPr>
              <w:rPr>
                <w:szCs w:val="24"/>
              </w:rPr>
            </w:pPr>
            <w:r w:rsidRPr="009C5E87">
              <w:rPr>
                <w:szCs w:val="24"/>
              </w:rPr>
              <w:lastRenderedPageBreak/>
              <w:t xml:space="preserve">Jei </w:t>
            </w:r>
            <w:r w:rsidR="001F1820">
              <w:rPr>
                <w:szCs w:val="24"/>
              </w:rPr>
              <w:t>projektas</w:t>
            </w:r>
            <w:r w:rsidRPr="009C5E87">
              <w:rPr>
                <w:szCs w:val="24"/>
              </w:rPr>
              <w:t xml:space="preserve"> buvo pradėta</w:t>
            </w:r>
            <w:r w:rsidR="001F1820">
              <w:rPr>
                <w:szCs w:val="24"/>
              </w:rPr>
              <w:t>s</w:t>
            </w:r>
            <w:r w:rsidRPr="009C5E87">
              <w:rPr>
                <w:szCs w:val="24"/>
              </w:rPr>
              <w:t xml:space="preserve"> vykdyti anksčiau kaip prieš </w:t>
            </w:r>
            <w:r w:rsidR="00F30D04">
              <w:rPr>
                <w:szCs w:val="24"/>
              </w:rPr>
              <w:t>3</w:t>
            </w:r>
            <w:r w:rsidRPr="009C5E87">
              <w:rPr>
                <w:szCs w:val="24"/>
              </w:rPr>
              <w:t xml:space="preserve"> metus (iki pasiūlymų pateikimo dienos) ir baigta įgyvendinti iki pasiūlymų pateikimo dienos, tok</w:t>
            </w:r>
            <w:r w:rsidR="00FC3FA2">
              <w:rPr>
                <w:szCs w:val="24"/>
              </w:rPr>
              <w:t>s</w:t>
            </w:r>
            <w:r w:rsidRPr="009C5E87">
              <w:rPr>
                <w:szCs w:val="24"/>
              </w:rPr>
              <w:t xml:space="preserve"> </w:t>
            </w:r>
            <w:r w:rsidR="00A8199C">
              <w:rPr>
                <w:szCs w:val="24"/>
              </w:rPr>
              <w:t>projektas</w:t>
            </w:r>
            <w:r w:rsidRPr="009C5E87">
              <w:rPr>
                <w:szCs w:val="24"/>
              </w:rPr>
              <w:t xml:space="preserve"> bus skaičiuojama</w:t>
            </w:r>
            <w:r w:rsidR="00A8199C">
              <w:rPr>
                <w:szCs w:val="24"/>
              </w:rPr>
              <w:t>s</w:t>
            </w:r>
            <w:r w:rsidRPr="009C5E87">
              <w:rPr>
                <w:szCs w:val="24"/>
              </w:rPr>
              <w:t xml:space="preserve">. </w:t>
            </w:r>
          </w:p>
          <w:p w14:paraId="7B436381" w14:textId="1048A1DD" w:rsidR="00911844" w:rsidRPr="009C5E87" w:rsidRDefault="00911844" w:rsidP="00EF466F">
            <w:pPr>
              <w:rPr>
                <w:szCs w:val="24"/>
              </w:rPr>
            </w:pPr>
            <w:r w:rsidRPr="00994926">
              <w:rPr>
                <w:szCs w:val="24"/>
              </w:rPr>
              <w:t xml:space="preserve">Jei </w:t>
            </w:r>
            <w:r w:rsidR="00FC3FA2">
              <w:rPr>
                <w:szCs w:val="24"/>
              </w:rPr>
              <w:t>projektas</w:t>
            </w:r>
            <w:r w:rsidRPr="00994926">
              <w:rPr>
                <w:szCs w:val="24"/>
              </w:rPr>
              <w:t xml:space="preserve"> buvo pradėta ir baigta įgyvendinti anksčiau kaip prieš </w:t>
            </w:r>
            <w:r w:rsidR="004C0877" w:rsidRPr="00994926">
              <w:rPr>
                <w:szCs w:val="24"/>
              </w:rPr>
              <w:t>3</w:t>
            </w:r>
            <w:r w:rsidRPr="00994926">
              <w:rPr>
                <w:szCs w:val="24"/>
              </w:rPr>
              <w:t xml:space="preserve"> metus (iki pasiūlymų pateikimo dienos), tok</w:t>
            </w:r>
            <w:r w:rsidR="00A8199C">
              <w:rPr>
                <w:szCs w:val="24"/>
              </w:rPr>
              <w:t>s</w:t>
            </w:r>
            <w:r w:rsidRPr="00994926">
              <w:rPr>
                <w:szCs w:val="24"/>
              </w:rPr>
              <w:t xml:space="preserve"> </w:t>
            </w:r>
            <w:r w:rsidR="00A8199C">
              <w:rPr>
                <w:szCs w:val="24"/>
              </w:rPr>
              <w:t>projektas</w:t>
            </w:r>
            <w:r w:rsidRPr="00994926">
              <w:rPr>
                <w:szCs w:val="24"/>
              </w:rPr>
              <w:t xml:space="preserve"> nebus skaičiuojama.</w:t>
            </w:r>
            <w:r w:rsidRPr="009C5E87">
              <w:rPr>
                <w:szCs w:val="24"/>
              </w:rPr>
              <w:t xml:space="preserve"> </w:t>
            </w:r>
            <w:r w:rsidRPr="00067B59">
              <w:rPr>
                <w:b/>
                <w:bCs/>
                <w:szCs w:val="24"/>
              </w:rPr>
              <w:t>Skaičiuojamos tik baigt</w:t>
            </w:r>
            <w:r>
              <w:rPr>
                <w:b/>
                <w:bCs/>
                <w:szCs w:val="24"/>
              </w:rPr>
              <w:t>i</w:t>
            </w:r>
            <w:r w:rsidRPr="00067B59">
              <w:rPr>
                <w:b/>
                <w:bCs/>
                <w:szCs w:val="24"/>
              </w:rPr>
              <w:t xml:space="preserve"> įgyvendinti </w:t>
            </w:r>
            <w:r>
              <w:rPr>
                <w:b/>
                <w:bCs/>
                <w:szCs w:val="24"/>
              </w:rPr>
              <w:t>projektai</w:t>
            </w:r>
            <w:r w:rsidRPr="00067B59">
              <w:rPr>
                <w:b/>
                <w:bCs/>
                <w:szCs w:val="24"/>
              </w:rPr>
              <w:t>.</w:t>
            </w:r>
          </w:p>
          <w:p w14:paraId="634D4F36" w14:textId="6CAD1F54" w:rsidR="00911844" w:rsidRPr="009C5E87" w:rsidRDefault="00911844" w:rsidP="00C552C0">
            <w:pPr>
              <w:autoSpaceDE w:val="0"/>
              <w:jc w:val="both"/>
              <w:rPr>
                <w:szCs w:val="24"/>
              </w:rPr>
            </w:pPr>
            <w:r w:rsidRPr="009C5E87">
              <w:rPr>
                <w:szCs w:val="24"/>
              </w:rPr>
              <w:t>Vertinam</w:t>
            </w:r>
            <w:r w:rsidR="00C552C0">
              <w:rPr>
                <w:szCs w:val="24"/>
              </w:rPr>
              <w:t>as</w:t>
            </w:r>
            <w:r w:rsidRPr="009C5E87">
              <w:rPr>
                <w:szCs w:val="24"/>
              </w:rPr>
              <w:t xml:space="preserve"> </w:t>
            </w:r>
            <w:r w:rsidR="00051770">
              <w:rPr>
                <w:szCs w:val="24"/>
              </w:rPr>
              <w:t>darbų</w:t>
            </w:r>
            <w:r>
              <w:rPr>
                <w:szCs w:val="24"/>
              </w:rPr>
              <w:t xml:space="preserve"> vadova</w:t>
            </w:r>
            <w:r w:rsidR="00C552C0">
              <w:rPr>
                <w:szCs w:val="24"/>
              </w:rPr>
              <w:t>s</w:t>
            </w:r>
            <w:r w:rsidRPr="009C5E87">
              <w:rPr>
                <w:szCs w:val="24"/>
              </w:rPr>
              <w:t xml:space="preserve"> turi būti t</w:t>
            </w:r>
            <w:r w:rsidR="00C552C0">
              <w:rPr>
                <w:szCs w:val="24"/>
              </w:rPr>
              <w:t>as</w:t>
            </w:r>
            <w:r w:rsidRPr="009C5E87">
              <w:rPr>
                <w:szCs w:val="24"/>
              </w:rPr>
              <w:t xml:space="preserve"> pats, kuri</w:t>
            </w:r>
            <w:r w:rsidR="00C552C0">
              <w:rPr>
                <w:szCs w:val="24"/>
              </w:rPr>
              <w:t>s</w:t>
            </w:r>
            <w:r w:rsidRPr="009C5E87">
              <w:rPr>
                <w:szCs w:val="24"/>
              </w:rPr>
              <w:t xml:space="preserve"> nurod</w:t>
            </w:r>
            <w:r w:rsidR="00C552C0">
              <w:rPr>
                <w:szCs w:val="24"/>
              </w:rPr>
              <w:t>ytas</w:t>
            </w:r>
            <w:r w:rsidRPr="009C5E87">
              <w:rPr>
                <w:szCs w:val="24"/>
              </w:rPr>
              <w:t xml:space="preserve"> grindžiant tiekėjo atitiktį minimaliems tiekėjų kvalifikacijos reikalavimams. </w:t>
            </w:r>
          </w:p>
          <w:p w14:paraId="27E4B47E" w14:textId="773883F2" w:rsidR="00911844" w:rsidRPr="009C5E87" w:rsidRDefault="00911844" w:rsidP="00EF466F">
            <w:pPr>
              <w:tabs>
                <w:tab w:val="left" w:pos="993"/>
              </w:tabs>
              <w:rPr>
                <w:szCs w:val="24"/>
              </w:rPr>
            </w:pPr>
            <w:r w:rsidRPr="009C5E87">
              <w:rPr>
                <w:szCs w:val="24"/>
              </w:rPr>
              <w:t xml:space="preserve">Tiekėjas, siūlydamas </w:t>
            </w:r>
            <w:r w:rsidR="00051770">
              <w:rPr>
                <w:szCs w:val="24"/>
              </w:rPr>
              <w:t>darbų</w:t>
            </w:r>
            <w:r w:rsidR="00A8199C">
              <w:rPr>
                <w:szCs w:val="24"/>
              </w:rPr>
              <w:t xml:space="preserve"> vadovą</w:t>
            </w:r>
            <w:r w:rsidRPr="009C5E87">
              <w:rPr>
                <w:szCs w:val="24"/>
              </w:rPr>
              <w:t xml:space="preserve"> ekonominiam vertinimui, turi įsivertinti tai, jog sudarius sutartį ir susiklosčius situacijai, jog </w:t>
            </w:r>
            <w:r w:rsidR="006842C2">
              <w:rPr>
                <w:szCs w:val="24"/>
              </w:rPr>
              <w:t>darbų</w:t>
            </w:r>
            <w:r w:rsidR="00D97F17">
              <w:rPr>
                <w:szCs w:val="24"/>
              </w:rPr>
              <w:t xml:space="preserve"> vadovas</w:t>
            </w:r>
            <w:r w:rsidRPr="009C5E87">
              <w:rPr>
                <w:szCs w:val="24"/>
              </w:rPr>
              <w:t xml:space="preserve"> negal</w:t>
            </w:r>
            <w:r w:rsidR="00D97F17">
              <w:rPr>
                <w:szCs w:val="24"/>
              </w:rPr>
              <w:t>ės</w:t>
            </w:r>
            <w:r w:rsidRPr="009C5E87">
              <w:rPr>
                <w:szCs w:val="24"/>
              </w:rPr>
              <w:t xml:space="preserve"> dirbti (išeina iš darbo ir pan.), į jo vietą reikės pasiūlyti </w:t>
            </w:r>
            <w:r w:rsidR="006842C2">
              <w:rPr>
                <w:szCs w:val="24"/>
              </w:rPr>
              <w:t>darbų</w:t>
            </w:r>
            <w:r w:rsidR="00D97F17">
              <w:rPr>
                <w:szCs w:val="24"/>
              </w:rPr>
              <w:t xml:space="preserve"> vadovą</w:t>
            </w:r>
            <w:r w:rsidRPr="009C5E87">
              <w:rPr>
                <w:szCs w:val="24"/>
              </w:rPr>
              <w:t xml:space="preserve"> su tokiu pačiu ( ne mažesniu) įgyvendintų </w:t>
            </w:r>
            <w:r w:rsidR="00FB605E">
              <w:rPr>
                <w:szCs w:val="24"/>
              </w:rPr>
              <w:t>projektų</w:t>
            </w:r>
            <w:r w:rsidRPr="009C5E87">
              <w:rPr>
                <w:szCs w:val="24"/>
              </w:rPr>
              <w:t xml:space="preserve"> kiekiu.</w:t>
            </w:r>
          </w:p>
          <w:p w14:paraId="0BED1281" w14:textId="77777777" w:rsidR="00911844" w:rsidRPr="009C5E87" w:rsidRDefault="00911844" w:rsidP="00EF466F">
            <w:pPr>
              <w:autoSpaceDE w:val="0"/>
              <w:rPr>
                <w:szCs w:val="24"/>
              </w:rPr>
            </w:pPr>
          </w:p>
        </w:tc>
      </w:tr>
    </w:tbl>
    <w:p w14:paraId="0859E548" w14:textId="77777777" w:rsidR="00911844" w:rsidRPr="00153BD1" w:rsidRDefault="00911844" w:rsidP="00911844">
      <w:pPr>
        <w:autoSpaceDE w:val="0"/>
        <w:autoSpaceDN w:val="0"/>
        <w:adjustRightInd w:val="0"/>
        <w:spacing w:after="0" w:line="240" w:lineRule="auto"/>
        <w:ind w:firstLine="720"/>
        <w:jc w:val="both"/>
        <w:rPr>
          <w:rFonts w:ascii="Times New Roman" w:hAnsi="Times New Roman" w:cs="Times New Roman"/>
          <w:sz w:val="24"/>
          <w:szCs w:val="24"/>
        </w:rPr>
      </w:pPr>
    </w:p>
    <w:p w14:paraId="7BBDAE2E" w14:textId="77777777" w:rsidR="00911844" w:rsidRPr="00153BD1" w:rsidRDefault="00911844" w:rsidP="00911844">
      <w:pPr>
        <w:pStyle w:val="1lygis"/>
        <w:numPr>
          <w:ilvl w:val="0"/>
          <w:numId w:val="0"/>
        </w:numPr>
        <w:tabs>
          <w:tab w:val="left" w:pos="1134"/>
        </w:tabs>
        <w:spacing w:before="0" w:after="0"/>
        <w:ind w:left="-284" w:firstLine="851"/>
        <w:rPr>
          <w:color w:val="000000"/>
        </w:rPr>
      </w:pPr>
      <w:r>
        <w:rPr>
          <w:color w:val="000000"/>
        </w:rPr>
        <w:t>5</w:t>
      </w:r>
      <w:r w:rsidRPr="00153BD1">
        <w:rPr>
          <w:color w:val="000000"/>
        </w:rPr>
        <w:t>. Pasiūlymo ekonominis naudingumas (S) apskaičiuojamas, sudedant tiekėjo pasiūlymo kainos (C) ir kito kriterijaus (T) balus pagal šią formulę:</w:t>
      </w:r>
    </w:p>
    <w:p w14:paraId="36D00F4D" w14:textId="77777777" w:rsidR="00911844" w:rsidRPr="00153BD1" w:rsidRDefault="00911844" w:rsidP="00911844">
      <w:pPr>
        <w:pStyle w:val="1lygis"/>
        <w:numPr>
          <w:ilvl w:val="0"/>
          <w:numId w:val="0"/>
        </w:numPr>
        <w:tabs>
          <w:tab w:val="left" w:pos="1134"/>
        </w:tabs>
        <w:spacing w:before="0" w:after="0"/>
        <w:ind w:left="567"/>
        <w:rPr>
          <w:color w:val="000000"/>
        </w:rPr>
      </w:pPr>
    </w:p>
    <w:p w14:paraId="66E7C8B9" w14:textId="77777777" w:rsidR="00911844" w:rsidRPr="00153BD1" w:rsidRDefault="00911844" w:rsidP="00911844">
      <w:pPr>
        <w:tabs>
          <w:tab w:val="left" w:pos="1134"/>
        </w:tabs>
        <w:spacing w:after="0" w:line="240" w:lineRule="auto"/>
        <w:ind w:firstLine="567"/>
        <w:jc w:val="center"/>
        <w:rPr>
          <w:rFonts w:ascii="Times New Roman" w:hAnsi="Times New Roman" w:cs="Times New Roman"/>
          <w:color w:val="000000"/>
          <w:sz w:val="24"/>
          <w:szCs w:val="24"/>
        </w:rPr>
      </w:pPr>
      <w:r w:rsidRPr="00153BD1">
        <w:rPr>
          <w:rFonts w:ascii="Times New Roman" w:hAnsi="Times New Roman" w:cs="Times New Roman"/>
          <w:b/>
          <w:color w:val="000000"/>
          <w:position w:val="-6"/>
          <w:sz w:val="24"/>
          <w:szCs w:val="24"/>
        </w:rPr>
        <w:object w:dxaOrig="1020" w:dyaOrig="279" w14:anchorId="5B0EA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3.8pt" o:ole="">
            <v:imagedata r:id="rId19" o:title=""/>
          </v:shape>
          <o:OLEObject Type="Embed" ProgID="Equation.3" ShapeID="_x0000_i1025" DrawAspect="Content" ObjectID="_1845702940" r:id="rId20"/>
        </w:object>
      </w:r>
      <w:r w:rsidRPr="00153BD1">
        <w:rPr>
          <w:rFonts w:ascii="Times New Roman" w:hAnsi="Times New Roman" w:cs="Times New Roman"/>
          <w:b/>
          <w:color w:val="000000"/>
          <w:sz w:val="24"/>
          <w:szCs w:val="24"/>
        </w:rPr>
        <w:t xml:space="preserve"> </w:t>
      </w:r>
      <w:r w:rsidRPr="00153BD1">
        <w:rPr>
          <w:rFonts w:ascii="Times New Roman" w:hAnsi="Times New Roman" w:cs="Times New Roman"/>
          <w:color w:val="000000"/>
          <w:sz w:val="24"/>
          <w:szCs w:val="24"/>
        </w:rPr>
        <w:t>(1 formulė);</w:t>
      </w:r>
    </w:p>
    <w:p w14:paraId="650C538C" w14:textId="77777777" w:rsidR="00911844" w:rsidRPr="00153BD1" w:rsidRDefault="00911844" w:rsidP="00911844">
      <w:pPr>
        <w:tabs>
          <w:tab w:val="left" w:pos="1134"/>
        </w:tabs>
        <w:spacing w:after="0" w:line="240" w:lineRule="auto"/>
        <w:ind w:firstLine="567"/>
        <w:jc w:val="center"/>
        <w:rPr>
          <w:rFonts w:ascii="Times New Roman" w:hAnsi="Times New Roman" w:cs="Times New Roman"/>
          <w:color w:val="000000"/>
          <w:sz w:val="24"/>
          <w:szCs w:val="24"/>
        </w:rPr>
      </w:pPr>
    </w:p>
    <w:p w14:paraId="24EE02BE" w14:textId="77777777" w:rsidR="00911844" w:rsidRPr="00153BD1" w:rsidRDefault="00911844" w:rsidP="00911844">
      <w:pPr>
        <w:pStyle w:val="1lygis"/>
        <w:numPr>
          <w:ilvl w:val="0"/>
          <w:numId w:val="0"/>
        </w:numPr>
        <w:tabs>
          <w:tab w:val="left" w:pos="1134"/>
        </w:tabs>
        <w:spacing w:before="0" w:after="0"/>
        <w:ind w:firstLine="567"/>
      </w:pPr>
      <w:r>
        <w:t>6</w:t>
      </w:r>
      <w:r w:rsidRPr="00153BD1">
        <w:t>. Pasiūlymo kainos (C) balas apskaičiuojamas mažiausios pasiūlytos kainos (</w:t>
      </w:r>
      <w:proofErr w:type="spellStart"/>
      <w:r w:rsidRPr="00153BD1">
        <w:t>C</w:t>
      </w:r>
      <w:r w:rsidRPr="00153BD1">
        <w:rPr>
          <w:vertAlign w:val="subscript"/>
        </w:rPr>
        <w:t>min</w:t>
      </w:r>
      <w:proofErr w:type="spellEnd"/>
      <w:r w:rsidRPr="00153BD1">
        <w:t>) ir vertinamo pasiūlymo kainos (</w:t>
      </w:r>
      <w:proofErr w:type="spellStart"/>
      <w:r w:rsidRPr="00153BD1">
        <w:t>C</w:t>
      </w:r>
      <w:r w:rsidRPr="00153BD1">
        <w:rPr>
          <w:vertAlign w:val="subscript"/>
        </w:rPr>
        <w:t>p</w:t>
      </w:r>
      <w:proofErr w:type="spellEnd"/>
      <w:r w:rsidRPr="00153BD1">
        <w:t>) santykį padauginant iš kainos lyginamojo svorio (X):</w:t>
      </w:r>
    </w:p>
    <w:p w14:paraId="59EC078B" w14:textId="77777777" w:rsidR="00911844" w:rsidRPr="00153BD1" w:rsidRDefault="00911844" w:rsidP="00911844">
      <w:pPr>
        <w:tabs>
          <w:tab w:val="left" w:pos="1134"/>
        </w:tabs>
        <w:spacing w:after="0" w:line="240" w:lineRule="auto"/>
        <w:ind w:firstLine="567"/>
        <w:jc w:val="center"/>
        <w:rPr>
          <w:rFonts w:ascii="Times New Roman" w:hAnsi="Times New Roman" w:cs="Times New Roman"/>
          <w:color w:val="000000"/>
          <w:position w:val="-6"/>
          <w:sz w:val="24"/>
          <w:szCs w:val="24"/>
        </w:rPr>
      </w:pPr>
      <w:r w:rsidRPr="00153BD1">
        <w:rPr>
          <w:rFonts w:ascii="Times New Roman" w:hAnsi="Times New Roman" w:cs="Times New Roman"/>
          <w:position w:val="-32"/>
          <w:sz w:val="24"/>
          <w:szCs w:val="24"/>
        </w:rPr>
        <w:object w:dxaOrig="1300" w:dyaOrig="720" w14:anchorId="5B706F43">
          <v:shape id="_x0000_i1026" type="#_x0000_t75" style="width:66pt;height:36pt" o:ole="" fillcolor="window">
            <v:imagedata r:id="rId21" o:title=""/>
          </v:shape>
          <o:OLEObject Type="Embed" ProgID="Equation.3" ShapeID="_x0000_i1026" DrawAspect="Content" ObjectID="_1845702941" r:id="rId22"/>
        </w:object>
      </w:r>
      <w:r w:rsidRPr="00153BD1">
        <w:rPr>
          <w:rFonts w:ascii="Times New Roman" w:hAnsi="Times New Roman" w:cs="Times New Roman"/>
          <w:color w:val="000000"/>
          <w:position w:val="-6"/>
          <w:sz w:val="24"/>
          <w:szCs w:val="24"/>
        </w:rPr>
        <w:t xml:space="preserve"> (2 formulė);</w:t>
      </w:r>
    </w:p>
    <w:p w14:paraId="4EEA3523" w14:textId="77777777" w:rsidR="00911844" w:rsidRPr="00153BD1" w:rsidRDefault="00911844" w:rsidP="00911844">
      <w:pPr>
        <w:tabs>
          <w:tab w:val="left" w:pos="1134"/>
        </w:tabs>
        <w:spacing w:after="0" w:line="240" w:lineRule="auto"/>
        <w:ind w:firstLine="567"/>
        <w:jc w:val="center"/>
        <w:rPr>
          <w:rFonts w:ascii="Times New Roman" w:hAnsi="Times New Roman" w:cs="Times New Roman"/>
          <w:color w:val="000000"/>
          <w:position w:val="-6"/>
          <w:sz w:val="24"/>
          <w:szCs w:val="24"/>
        </w:rPr>
      </w:pPr>
    </w:p>
    <w:p w14:paraId="0A057129" w14:textId="77777777" w:rsidR="00911844" w:rsidRPr="007A584F" w:rsidRDefault="00911844" w:rsidP="00911844">
      <w:pPr>
        <w:pStyle w:val="1lygis"/>
        <w:numPr>
          <w:ilvl w:val="0"/>
          <w:numId w:val="0"/>
        </w:numPr>
        <w:tabs>
          <w:tab w:val="left" w:pos="1134"/>
        </w:tabs>
        <w:spacing w:before="0" w:after="0"/>
        <w:ind w:firstLine="567"/>
        <w:rPr>
          <w:color w:val="000000"/>
        </w:rPr>
      </w:pPr>
      <w:r>
        <w:t>7</w:t>
      </w:r>
      <w:r w:rsidRPr="00153BD1">
        <w:t>. Kriterijaus</w:t>
      </w:r>
      <w:r w:rsidRPr="00153BD1">
        <w:rPr>
          <w:color w:val="000000"/>
        </w:rPr>
        <w:t xml:space="preserve"> T balas apskaičiuojamas: </w:t>
      </w:r>
      <w:r>
        <w:rPr>
          <w:color w:val="000000"/>
        </w:rPr>
        <w:t xml:space="preserve">vertinamo pasiūlymo šio kriterijaus reikšmę </w:t>
      </w:r>
      <w:proofErr w:type="spellStart"/>
      <w:r>
        <w:rPr>
          <w:color w:val="000000"/>
        </w:rPr>
        <w:t>T</w:t>
      </w:r>
      <w:r w:rsidRPr="007A584F">
        <w:rPr>
          <w:color w:val="000000"/>
          <w:vertAlign w:val="subscript"/>
        </w:rPr>
        <w:t>x</w:t>
      </w:r>
      <w:proofErr w:type="spellEnd"/>
      <w:r>
        <w:rPr>
          <w:color w:val="000000"/>
        </w:rPr>
        <w:t xml:space="preserve"> (įvykdytų projekto vadovo projektų skaičių ) padalinant </w:t>
      </w:r>
      <w:r w:rsidRPr="00153BD1">
        <w:t xml:space="preserve">iš </w:t>
      </w:r>
      <w:r>
        <w:t>didžiausią</w:t>
      </w:r>
      <w:r w:rsidRPr="00153BD1">
        <w:t xml:space="preserve"> </w:t>
      </w:r>
      <w:r>
        <w:t>projektų skaičių pateikusio dalyvio reikšmės</w:t>
      </w:r>
      <w:r w:rsidRPr="00153BD1">
        <w:t xml:space="preserve"> </w:t>
      </w:r>
      <w:proofErr w:type="spellStart"/>
      <w:r w:rsidRPr="00153BD1">
        <w:rPr>
          <w:color w:val="000000"/>
        </w:rPr>
        <w:t>T</w:t>
      </w:r>
      <w:r>
        <w:rPr>
          <w:color w:val="000000"/>
          <w:vertAlign w:val="subscript"/>
        </w:rPr>
        <w:t>max</w:t>
      </w:r>
      <w:proofErr w:type="spellEnd"/>
      <w:r w:rsidRPr="00153BD1">
        <w:rPr>
          <w:color w:val="000000"/>
        </w:rPr>
        <w:t xml:space="preserve"> ir </w:t>
      </w:r>
      <w:r w:rsidRPr="00153BD1">
        <w:t>padauginus iš vertinamo kriterijaus lyginamojo svorio Y, kai Y</w:t>
      </w:r>
      <w:r w:rsidRPr="00153BD1">
        <w:rPr>
          <w:vertAlign w:val="subscript"/>
        </w:rPr>
        <w:t xml:space="preserve"> </w:t>
      </w:r>
      <w:r w:rsidRPr="00153BD1">
        <w:t xml:space="preserve">= 20. </w:t>
      </w:r>
    </w:p>
    <w:p w14:paraId="0DD2E586" w14:textId="77777777" w:rsidR="00911844" w:rsidRPr="00153BD1" w:rsidRDefault="00911844" w:rsidP="00911844">
      <w:pPr>
        <w:tabs>
          <w:tab w:val="left" w:pos="1134"/>
        </w:tabs>
        <w:spacing w:after="0" w:line="240" w:lineRule="auto"/>
        <w:rPr>
          <w:rFonts w:ascii="Times New Roman" w:hAnsi="Times New Roman" w:cs="Times New Roman"/>
          <w:iCs/>
          <w:color w:val="000000"/>
          <w:sz w:val="24"/>
          <w:szCs w:val="24"/>
        </w:rPr>
      </w:pPr>
    </w:p>
    <w:p w14:paraId="6EBBFEEC" w14:textId="77777777" w:rsidR="00911844" w:rsidRPr="00153BD1" w:rsidRDefault="00911844" w:rsidP="00911844">
      <w:pPr>
        <w:tabs>
          <w:tab w:val="left" w:pos="1134"/>
        </w:tabs>
        <w:spacing w:after="0" w:line="240" w:lineRule="auto"/>
        <w:jc w:val="center"/>
        <w:rPr>
          <w:rFonts w:ascii="Times New Roman" w:hAnsi="Times New Roman" w:cs="Times New Roman"/>
          <w:iCs/>
          <w:color w:val="000000"/>
          <w:sz w:val="24"/>
          <w:szCs w:val="24"/>
        </w:rPr>
      </w:pPr>
      <m:oMath>
        <m:r>
          <w:rPr>
            <w:rFonts w:ascii="Cambria Math" w:hAnsi="Cambria Math" w:cs="Times New Roman"/>
            <w:sz w:val="24"/>
            <w:szCs w:val="24"/>
          </w:rPr>
          <m:t>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func>
                  <m:funcPr>
                    <m:ctrlPr>
                      <w:rPr>
                        <w:rFonts w:ascii="Cambria Math" w:hAnsi="Cambria Math" w:cs="Times New Roman"/>
                        <w:i/>
                        <w:sz w:val="24"/>
                        <w:szCs w:val="24"/>
                      </w:rPr>
                    </m:ctrlPr>
                  </m:funcPr>
                  <m:fName>
                    <m:r>
                      <w:rPr>
                        <w:rFonts w:ascii="Cambria Math" w:hAnsi="Cambria Math" w:cs="Times New Roman"/>
                        <w:sz w:val="24"/>
                        <w:szCs w:val="24"/>
                      </w:rPr>
                      <m:t>x</m:t>
                    </m:r>
                  </m:fName>
                  <m:e/>
                </m:func>
              </m:sub>
            </m:sSub>
          </m:num>
          <m:den>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max</m:t>
                </m:r>
              </m:sub>
            </m:sSub>
          </m:den>
        </m:f>
        <m:r>
          <w:rPr>
            <w:rFonts w:ascii="Cambria Math" w:hAnsi="Cambria Math" w:cs="Times New Roman"/>
            <w:sz w:val="24"/>
            <w:szCs w:val="24"/>
          </w:rPr>
          <m:t>⋅Y</m:t>
        </m:r>
      </m:oMath>
      <w:r w:rsidRPr="00153BD1">
        <w:rPr>
          <w:rFonts w:ascii="Times New Roman" w:hAnsi="Times New Roman" w:cs="Times New Roman"/>
          <w:iCs/>
          <w:color w:val="000000"/>
          <w:sz w:val="24"/>
          <w:szCs w:val="24"/>
        </w:rPr>
        <w:t xml:space="preserve"> (3 formulė).</w:t>
      </w:r>
    </w:p>
    <w:p w14:paraId="3D2F9B3F" w14:textId="77777777" w:rsidR="00911844" w:rsidRPr="00153BD1" w:rsidRDefault="00911844" w:rsidP="00911844">
      <w:pPr>
        <w:tabs>
          <w:tab w:val="left" w:pos="1134"/>
        </w:tabs>
        <w:spacing w:after="0" w:line="240" w:lineRule="auto"/>
        <w:rPr>
          <w:rFonts w:ascii="Times New Roman" w:hAnsi="Times New Roman" w:cs="Times New Roman"/>
          <w:iCs/>
          <w:color w:val="000000"/>
          <w:sz w:val="24"/>
          <w:szCs w:val="24"/>
        </w:rPr>
      </w:pPr>
    </w:p>
    <w:p w14:paraId="66638EEF" w14:textId="77777777" w:rsidR="00911844" w:rsidRPr="00153BD1" w:rsidRDefault="00911844" w:rsidP="00911844">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153BD1">
        <w:rPr>
          <w:rFonts w:ascii="Times New Roman" w:eastAsia="Times New Roman" w:hAnsi="Times New Roman" w:cs="Times New Roman"/>
          <w:sz w:val="24"/>
          <w:szCs w:val="24"/>
        </w:rPr>
        <w:t>. Pirkimą laimi tas tiekėjas, kurio pasiūlymas įvertinamas kaip ekonomiškai naudingiausias, t. y. pasiūlymo ekonominio naudingumo (S) balų suma yra didžiausia.</w:t>
      </w:r>
    </w:p>
    <w:p w14:paraId="146F58DE" w14:textId="77777777" w:rsidR="00911844" w:rsidRPr="00153BD1" w:rsidRDefault="00911844" w:rsidP="00911844">
      <w:pPr>
        <w:jc w:val="both"/>
        <w:rPr>
          <w:rFonts w:ascii="Times New Roman" w:hAnsi="Times New Roman" w:cs="Times New Roman"/>
          <w:sz w:val="24"/>
          <w:szCs w:val="24"/>
        </w:rPr>
      </w:pPr>
      <w:r w:rsidRPr="00153BD1">
        <w:rPr>
          <w:rFonts w:ascii="Times New Roman" w:eastAsia="Times New Roman" w:hAnsi="Times New Roman" w:cs="Times New Roman"/>
          <w:sz w:val="24"/>
          <w:szCs w:val="24"/>
        </w:rPr>
        <w:t xml:space="preserve">10. </w:t>
      </w:r>
      <w:r w:rsidRPr="00153BD1">
        <w:rPr>
          <w:rFonts w:ascii="Times New Roman" w:hAnsi="Times New Roman" w:cs="Times New Roman"/>
          <w:sz w:val="24"/>
          <w:szCs w:val="24"/>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Atkreiptinas dėmesys, kad bet kuriuo atveju tiekėjas sutarties vykdymo metu privalės sutartį vykdyti taip, kaip numatyta jo pasiūlyme, sutartyje bei pirkimo dokumentuose.</w:t>
      </w:r>
    </w:p>
    <w:p w14:paraId="0EB101A9" w14:textId="77777777" w:rsidR="00911844" w:rsidRDefault="00911844" w:rsidP="00911844"/>
    <w:p w14:paraId="0EE920F4" w14:textId="327DF9A2"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69"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42B7043" w14:textId="575B0552" w:rsidR="0026114E" w:rsidRDefault="0026114E" w:rsidP="00AB5541">
      <w:pPr>
        <w:pStyle w:val="Antrat2"/>
        <w:ind w:left="5103"/>
        <w:rPr>
          <w:rFonts w:asciiTheme="minorHAnsi" w:hAnsiTheme="minorHAnsi"/>
          <w:color w:val="0070C0"/>
          <w:sz w:val="21"/>
          <w:szCs w:val="21"/>
        </w:rPr>
      </w:pPr>
      <w:bookmarkStart w:id="70" w:name="_Toc126333948"/>
      <w:r>
        <w:rPr>
          <w:rFonts w:asciiTheme="minorHAnsi" w:hAnsiTheme="minorHAnsi"/>
          <w:color w:val="0070C0"/>
          <w:sz w:val="21"/>
          <w:szCs w:val="21"/>
        </w:rPr>
        <w:lastRenderedPageBreak/>
        <w:t xml:space="preserve">Pirkimų </w:t>
      </w:r>
      <w:proofErr w:type="spellStart"/>
      <w:r>
        <w:rPr>
          <w:rFonts w:asciiTheme="minorHAnsi" w:hAnsiTheme="minorHAnsi"/>
          <w:color w:val="0070C0"/>
          <w:sz w:val="21"/>
          <w:szCs w:val="21"/>
        </w:rPr>
        <w:t>salygų</w:t>
      </w:r>
      <w:proofErr w:type="spellEnd"/>
      <w:r>
        <w:rPr>
          <w:rFonts w:asciiTheme="minorHAnsi" w:hAnsiTheme="minorHAnsi"/>
          <w:color w:val="0070C0"/>
          <w:sz w:val="21"/>
          <w:szCs w:val="21"/>
        </w:rPr>
        <w:t xml:space="preserve"> 10 priedas „ Nacionalinio saugumo deklaracija prekėms“</w:t>
      </w:r>
    </w:p>
    <w:p w14:paraId="358634CC" w14:textId="77777777" w:rsidR="0026114E" w:rsidRDefault="0026114E" w:rsidP="0026114E"/>
    <w:p w14:paraId="4E6E9F0F" w14:textId="32F5273F" w:rsidR="0026114E" w:rsidRPr="0026114E" w:rsidRDefault="0026114E" w:rsidP="0026114E">
      <w:pPr>
        <w:rPr>
          <w:i/>
          <w:iCs/>
          <w:color w:val="7030A0"/>
        </w:rPr>
      </w:pPr>
      <w:r w:rsidRPr="0026114E">
        <w:rPr>
          <w:i/>
          <w:iCs/>
          <w:color w:val="7030A0"/>
        </w:rPr>
        <w:t xml:space="preserve">Pateikiama atskiru priedu. Perkančioji organizacija šį priedą ir su juo susijusius dokumentus prašys pateikti tik galimo laimėtojo. </w:t>
      </w:r>
    </w:p>
    <w:p w14:paraId="5DC5C150" w14:textId="18D6EA44" w:rsidR="008D704D" w:rsidRPr="00F0499F"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w:t>
      </w:r>
      <w:r w:rsidR="0026114E">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66D61EEE" w14:textId="77777777" w:rsidR="00030C50" w:rsidRDefault="00E92786" w:rsidP="00463465">
      <w:pPr>
        <w:jc w:val="both"/>
        <w:rPr>
          <w:rFonts w:eastAsia="Calibri" w:cstheme="minorHAnsi"/>
          <w:i/>
          <w:iCs/>
          <w:color w:val="7030A0"/>
        </w:rPr>
      </w:pPr>
      <w:r>
        <w:rPr>
          <w:rFonts w:eastAsia="Calibri" w:cstheme="minorHAnsi"/>
          <w:i/>
          <w:iCs/>
          <w:color w:val="7030A0"/>
        </w:rPr>
        <w:t>Pateikiam</w:t>
      </w:r>
      <w:r w:rsidR="00030C50">
        <w:rPr>
          <w:rFonts w:eastAsia="Calibri" w:cstheme="minorHAnsi"/>
          <w:i/>
          <w:iCs/>
          <w:color w:val="7030A0"/>
        </w:rPr>
        <w:t>as</w:t>
      </w:r>
      <w:r>
        <w:rPr>
          <w:rFonts w:eastAsia="Calibri" w:cstheme="minorHAnsi"/>
          <w:i/>
          <w:iCs/>
          <w:color w:val="7030A0"/>
        </w:rPr>
        <w:t xml:space="preserve"> atskiru</w:t>
      </w:r>
      <w:r w:rsidR="00030C50">
        <w:rPr>
          <w:rFonts w:eastAsia="Calibri" w:cstheme="minorHAnsi"/>
          <w:i/>
          <w:iCs/>
          <w:color w:val="7030A0"/>
        </w:rPr>
        <w:t xml:space="preserve"> dokumentu.</w:t>
      </w:r>
    </w:p>
    <w:p w14:paraId="69003F2E" w14:textId="77777777" w:rsidR="00030C50" w:rsidRPr="00030C50" w:rsidRDefault="00030C50" w:rsidP="00030C50">
      <w:pPr>
        <w:rPr>
          <w:rFonts w:cstheme="minorHAnsi"/>
          <w:sz w:val="22"/>
          <w:szCs w:val="22"/>
        </w:rPr>
      </w:pPr>
    </w:p>
    <w:p w14:paraId="00CEC90B" w14:textId="77777777" w:rsidR="00030C50" w:rsidRPr="00030C50" w:rsidRDefault="00030C50" w:rsidP="00030C50">
      <w:pPr>
        <w:rPr>
          <w:rFonts w:cstheme="minorHAnsi"/>
          <w:sz w:val="22"/>
          <w:szCs w:val="22"/>
        </w:rPr>
      </w:pPr>
    </w:p>
    <w:p w14:paraId="55FE261A" w14:textId="77777777" w:rsidR="00030C50" w:rsidRPr="00030C50" w:rsidRDefault="00030C50" w:rsidP="00030C50">
      <w:pPr>
        <w:rPr>
          <w:rFonts w:cstheme="minorHAnsi"/>
          <w:sz w:val="22"/>
          <w:szCs w:val="22"/>
        </w:rPr>
      </w:pPr>
    </w:p>
    <w:p w14:paraId="6D8426B1" w14:textId="77777777" w:rsidR="00030C50" w:rsidRPr="00030C50" w:rsidRDefault="00030C50" w:rsidP="00030C50">
      <w:pPr>
        <w:rPr>
          <w:rFonts w:cstheme="minorHAnsi"/>
          <w:sz w:val="22"/>
          <w:szCs w:val="22"/>
        </w:rPr>
      </w:pPr>
    </w:p>
    <w:p w14:paraId="3889A027" w14:textId="77777777" w:rsidR="00030C50" w:rsidRPr="00030C50" w:rsidRDefault="00030C50" w:rsidP="00030C50">
      <w:pPr>
        <w:rPr>
          <w:rFonts w:cstheme="minorHAnsi"/>
          <w:sz w:val="22"/>
          <w:szCs w:val="22"/>
        </w:rPr>
      </w:pPr>
    </w:p>
    <w:p w14:paraId="14647712" w14:textId="77777777" w:rsidR="00030C50" w:rsidRPr="00030C50" w:rsidRDefault="00030C50" w:rsidP="00030C50">
      <w:pPr>
        <w:rPr>
          <w:rFonts w:cstheme="minorHAnsi"/>
          <w:sz w:val="22"/>
          <w:szCs w:val="22"/>
        </w:rPr>
      </w:pPr>
    </w:p>
    <w:p w14:paraId="32E18CF8" w14:textId="77777777" w:rsidR="00030C50" w:rsidRPr="00030C50" w:rsidRDefault="00030C50" w:rsidP="00030C50">
      <w:pPr>
        <w:rPr>
          <w:rFonts w:cstheme="minorHAnsi"/>
          <w:sz w:val="22"/>
          <w:szCs w:val="22"/>
        </w:rPr>
      </w:pPr>
    </w:p>
    <w:p w14:paraId="09DB31DF" w14:textId="591BE97C" w:rsidR="00A4599F" w:rsidRPr="00F0499F" w:rsidRDefault="00030C50" w:rsidP="00030C50">
      <w:pPr>
        <w:tabs>
          <w:tab w:val="left" w:pos="1584"/>
        </w:tabs>
        <w:jc w:val="both"/>
        <w:rPr>
          <w:rFonts w:cstheme="minorHAnsi"/>
          <w:b/>
          <w:bCs/>
          <w:smallCaps/>
          <w:sz w:val="22"/>
          <w:szCs w:val="22"/>
        </w:rPr>
      </w:pPr>
      <w:r>
        <w:rPr>
          <w:rFonts w:eastAsia="Calibri" w:cstheme="minorHAnsi"/>
          <w:i/>
          <w:iCs/>
          <w:color w:val="7030A0"/>
        </w:rPr>
        <w:tab/>
      </w:r>
    </w:p>
    <w:sectPr w:rsidR="00A4599F" w:rsidRPr="00F0499F"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9594" w14:textId="77777777" w:rsidR="00356D8A" w:rsidRDefault="00356D8A" w:rsidP="00D05666">
      <w:r>
        <w:separator/>
      </w:r>
    </w:p>
  </w:endnote>
  <w:endnote w:type="continuationSeparator" w:id="0">
    <w:p w14:paraId="02FD0816" w14:textId="77777777" w:rsidR="00356D8A" w:rsidRDefault="00356D8A" w:rsidP="00D05666">
      <w:r>
        <w:continuationSeparator/>
      </w:r>
    </w:p>
  </w:endnote>
  <w:endnote w:type="continuationNotice" w:id="1">
    <w:p w14:paraId="6FFCB106" w14:textId="77777777" w:rsidR="00356D8A" w:rsidRDefault="00356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8650" w14:textId="77777777" w:rsidR="00356D8A" w:rsidRDefault="00356D8A" w:rsidP="00D05666">
      <w:r>
        <w:separator/>
      </w:r>
    </w:p>
  </w:footnote>
  <w:footnote w:type="continuationSeparator" w:id="0">
    <w:p w14:paraId="09450D7F" w14:textId="77777777" w:rsidR="00356D8A" w:rsidRDefault="00356D8A" w:rsidP="00D05666">
      <w:r>
        <w:continuationSeparator/>
      </w:r>
    </w:p>
  </w:footnote>
  <w:footnote w:type="continuationNotice" w:id="1">
    <w:p w14:paraId="1F128A29" w14:textId="77777777" w:rsidR="00356D8A" w:rsidRDefault="00356D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812A7F"/>
    <w:multiLevelType w:val="hybridMultilevel"/>
    <w:tmpl w:val="97E6D69C"/>
    <w:lvl w:ilvl="0" w:tplc="E8CC6BB6">
      <w:start w:val="4"/>
      <w:numFmt w:val="decimal"/>
      <w:lvlText w:val="%1."/>
      <w:lvlJc w:val="left"/>
      <w:pPr>
        <w:ind w:left="927" w:hanging="360"/>
      </w:pPr>
      <w:rPr>
        <w:rFonts w:eastAsia="Arial Unicode M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81523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170F9D"/>
    <w:multiLevelType w:val="multilevel"/>
    <w:tmpl w:val="4EF8FAB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16" w15:restartNumberingAfterBreak="0">
    <w:nsid w:val="54005580"/>
    <w:multiLevelType w:val="multilevel"/>
    <w:tmpl w:val="8D50BE9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2E07D1"/>
    <w:multiLevelType w:val="hybridMultilevel"/>
    <w:tmpl w:val="D6E4965C"/>
    <w:lvl w:ilvl="0" w:tplc="EA9C1E8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C92D5D"/>
    <w:multiLevelType w:val="hybridMultilevel"/>
    <w:tmpl w:val="394A42EC"/>
    <w:lvl w:ilvl="0" w:tplc="34A8A396">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1D887032"/>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63AFB"/>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5A493C"/>
    <w:multiLevelType w:val="hybridMultilevel"/>
    <w:tmpl w:val="0AEA01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7"/>
  </w:num>
  <w:num w:numId="6" w16cid:durableId="408162091">
    <w:abstractNumId w:val="36"/>
  </w:num>
  <w:num w:numId="7" w16cid:durableId="12269543">
    <w:abstractNumId w:val="33"/>
  </w:num>
  <w:num w:numId="8" w16cid:durableId="749809940">
    <w:abstractNumId w:val="1"/>
  </w:num>
  <w:num w:numId="9" w16cid:durableId="412043720">
    <w:abstractNumId w:val="34"/>
  </w:num>
  <w:num w:numId="10" w16cid:durableId="1996449446">
    <w:abstractNumId w:val="30"/>
  </w:num>
  <w:num w:numId="11" w16cid:durableId="1482305889">
    <w:abstractNumId w:val="25"/>
  </w:num>
  <w:num w:numId="12" w16cid:durableId="32313854">
    <w:abstractNumId w:val="11"/>
  </w:num>
  <w:num w:numId="13" w16cid:durableId="1318921492">
    <w:abstractNumId w:val="14"/>
  </w:num>
  <w:num w:numId="14" w16cid:durableId="1864435576">
    <w:abstractNumId w:val="28"/>
  </w:num>
  <w:num w:numId="15" w16cid:durableId="1941065713">
    <w:abstractNumId w:val="5"/>
  </w:num>
  <w:num w:numId="16" w16cid:durableId="19859238">
    <w:abstractNumId w:val="7"/>
  </w:num>
  <w:num w:numId="17" w16cid:durableId="1297491117">
    <w:abstractNumId w:val="12"/>
  </w:num>
  <w:num w:numId="18" w16cid:durableId="1624530274">
    <w:abstractNumId w:val="6"/>
  </w:num>
  <w:num w:numId="19" w16cid:durableId="742140189">
    <w:abstractNumId w:val="8"/>
  </w:num>
  <w:num w:numId="20" w16cid:durableId="166798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7256480">
    <w:abstractNumId w:val="18"/>
  </w:num>
  <w:num w:numId="22" w16cid:durableId="19296502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4715355">
    <w:abstractNumId w:val="22"/>
  </w:num>
  <w:num w:numId="24" w16cid:durableId="668213948">
    <w:abstractNumId w:val="10"/>
  </w:num>
  <w:num w:numId="25" w16cid:durableId="4161011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9653432">
    <w:abstractNumId w:val="3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3323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6992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9918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6917841">
    <w:abstractNumId w:val="10"/>
  </w:num>
  <w:num w:numId="31" w16cid:durableId="2105684055">
    <w:abstractNumId w:val="22"/>
  </w:num>
  <w:num w:numId="32" w16cid:durableId="371005059">
    <w:abstractNumId w:val="18"/>
  </w:num>
  <w:num w:numId="33" w16cid:durableId="1789858266">
    <w:abstractNumId w:val="29"/>
  </w:num>
  <w:num w:numId="34" w16cid:durableId="494614562">
    <w:abstractNumId w:val="20"/>
  </w:num>
  <w:num w:numId="35" w16cid:durableId="1473055655">
    <w:abstractNumId w:val="27"/>
  </w:num>
  <w:num w:numId="36" w16cid:durableId="510532351">
    <w:abstractNumId w:val="0"/>
  </w:num>
  <w:num w:numId="37" w16cid:durableId="652952473">
    <w:abstractNumId w:val="2"/>
  </w:num>
  <w:num w:numId="38" w16cid:durableId="1988901249">
    <w:abstractNumId w:val="21"/>
  </w:num>
  <w:num w:numId="39" w16cid:durableId="1028068816">
    <w:abstractNumId w:val="32"/>
  </w:num>
  <w:num w:numId="40" w16cid:durableId="1238173682">
    <w:abstractNumId w:val="23"/>
  </w:num>
  <w:num w:numId="41" w16cid:durableId="35012296">
    <w:abstractNumId w:val="31"/>
  </w:num>
  <w:num w:numId="42" w16cid:durableId="1139615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32623270">
    <w:abstractNumId w:val="15"/>
  </w:num>
  <w:num w:numId="44" w16cid:durableId="986862476">
    <w:abstractNumId w:val="3"/>
  </w:num>
  <w:num w:numId="45" w16cid:durableId="347290634">
    <w:abstractNumId w:val="35"/>
  </w:num>
  <w:num w:numId="46" w16cid:durableId="113614109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323"/>
    <w:rsid w:val="000044FA"/>
    <w:rsid w:val="00004521"/>
    <w:rsid w:val="00004722"/>
    <w:rsid w:val="00004A08"/>
    <w:rsid w:val="00005596"/>
    <w:rsid w:val="00005F36"/>
    <w:rsid w:val="000060AC"/>
    <w:rsid w:val="00006991"/>
    <w:rsid w:val="00006F32"/>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EA"/>
    <w:rsid w:val="00030C02"/>
    <w:rsid w:val="00030C50"/>
    <w:rsid w:val="00030C76"/>
    <w:rsid w:val="00030F90"/>
    <w:rsid w:val="000315EB"/>
    <w:rsid w:val="0003169B"/>
    <w:rsid w:val="00031A62"/>
    <w:rsid w:val="000321E6"/>
    <w:rsid w:val="0003281A"/>
    <w:rsid w:val="00032952"/>
    <w:rsid w:val="00032D19"/>
    <w:rsid w:val="00034A4A"/>
    <w:rsid w:val="00035221"/>
    <w:rsid w:val="000356C7"/>
    <w:rsid w:val="0003587B"/>
    <w:rsid w:val="0003638B"/>
    <w:rsid w:val="000372C8"/>
    <w:rsid w:val="000372F4"/>
    <w:rsid w:val="000373E5"/>
    <w:rsid w:val="00037649"/>
    <w:rsid w:val="000400EF"/>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84"/>
    <w:rsid w:val="00046DDC"/>
    <w:rsid w:val="0004774A"/>
    <w:rsid w:val="00047F6B"/>
    <w:rsid w:val="00047F87"/>
    <w:rsid w:val="00050C48"/>
    <w:rsid w:val="00051151"/>
    <w:rsid w:val="0005148B"/>
    <w:rsid w:val="00051544"/>
    <w:rsid w:val="00051770"/>
    <w:rsid w:val="00051A51"/>
    <w:rsid w:val="00051E9D"/>
    <w:rsid w:val="00051F2D"/>
    <w:rsid w:val="000521F2"/>
    <w:rsid w:val="00052365"/>
    <w:rsid w:val="0005295E"/>
    <w:rsid w:val="00053139"/>
    <w:rsid w:val="0005396D"/>
    <w:rsid w:val="00053ABC"/>
    <w:rsid w:val="000543B5"/>
    <w:rsid w:val="00055235"/>
    <w:rsid w:val="000561CC"/>
    <w:rsid w:val="000564EC"/>
    <w:rsid w:val="000571AD"/>
    <w:rsid w:val="00057346"/>
    <w:rsid w:val="000578C9"/>
    <w:rsid w:val="0006040C"/>
    <w:rsid w:val="000605C5"/>
    <w:rsid w:val="000608EF"/>
    <w:rsid w:val="00060FD0"/>
    <w:rsid w:val="00061084"/>
    <w:rsid w:val="00061466"/>
    <w:rsid w:val="00061E86"/>
    <w:rsid w:val="0006277E"/>
    <w:rsid w:val="0006300C"/>
    <w:rsid w:val="000631F1"/>
    <w:rsid w:val="00064868"/>
    <w:rsid w:val="00064F7E"/>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3A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BC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023"/>
    <w:rsid w:val="000C4D87"/>
    <w:rsid w:val="000C4DF9"/>
    <w:rsid w:val="000C55D6"/>
    <w:rsid w:val="000C59B8"/>
    <w:rsid w:val="000C6068"/>
    <w:rsid w:val="000C670D"/>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CC"/>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6AB"/>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6B"/>
    <w:rsid w:val="0012267C"/>
    <w:rsid w:val="001229FD"/>
    <w:rsid w:val="001232F3"/>
    <w:rsid w:val="00124338"/>
    <w:rsid w:val="00124345"/>
    <w:rsid w:val="00124FB1"/>
    <w:rsid w:val="00125082"/>
    <w:rsid w:val="0012584E"/>
    <w:rsid w:val="0012639E"/>
    <w:rsid w:val="00127196"/>
    <w:rsid w:val="001275FB"/>
    <w:rsid w:val="00127F38"/>
    <w:rsid w:val="0013010B"/>
    <w:rsid w:val="00130602"/>
    <w:rsid w:val="0013140B"/>
    <w:rsid w:val="00131BA4"/>
    <w:rsid w:val="001329A7"/>
    <w:rsid w:val="00132BAE"/>
    <w:rsid w:val="00132C73"/>
    <w:rsid w:val="00132FC0"/>
    <w:rsid w:val="00133268"/>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62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907"/>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B6C"/>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82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BD6"/>
    <w:rsid w:val="00215FB5"/>
    <w:rsid w:val="002163DC"/>
    <w:rsid w:val="00216766"/>
    <w:rsid w:val="00216820"/>
    <w:rsid w:val="00217893"/>
    <w:rsid w:val="002204BB"/>
    <w:rsid w:val="00220588"/>
    <w:rsid w:val="00220B88"/>
    <w:rsid w:val="002211A8"/>
    <w:rsid w:val="00221235"/>
    <w:rsid w:val="00221CC0"/>
    <w:rsid w:val="0022234B"/>
    <w:rsid w:val="00223614"/>
    <w:rsid w:val="002238E0"/>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2B1"/>
    <w:rsid w:val="00244688"/>
    <w:rsid w:val="00245655"/>
    <w:rsid w:val="00245DD5"/>
    <w:rsid w:val="00245E8F"/>
    <w:rsid w:val="0024735B"/>
    <w:rsid w:val="002476D5"/>
    <w:rsid w:val="00250D1E"/>
    <w:rsid w:val="002510C4"/>
    <w:rsid w:val="0025176F"/>
    <w:rsid w:val="00251D4A"/>
    <w:rsid w:val="00251D79"/>
    <w:rsid w:val="00252A35"/>
    <w:rsid w:val="00253090"/>
    <w:rsid w:val="00253C3C"/>
    <w:rsid w:val="00254895"/>
    <w:rsid w:val="00254B13"/>
    <w:rsid w:val="00255225"/>
    <w:rsid w:val="0025607C"/>
    <w:rsid w:val="0025756F"/>
    <w:rsid w:val="002576BB"/>
    <w:rsid w:val="00257DA9"/>
    <w:rsid w:val="002601F1"/>
    <w:rsid w:val="002602D9"/>
    <w:rsid w:val="002603C7"/>
    <w:rsid w:val="002609DE"/>
    <w:rsid w:val="0026114E"/>
    <w:rsid w:val="002616A9"/>
    <w:rsid w:val="002617A4"/>
    <w:rsid w:val="002620D1"/>
    <w:rsid w:val="00262386"/>
    <w:rsid w:val="00262C4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00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D5E"/>
    <w:rsid w:val="00294B97"/>
    <w:rsid w:val="00294BE3"/>
    <w:rsid w:val="002955C5"/>
    <w:rsid w:val="002960E2"/>
    <w:rsid w:val="0029635A"/>
    <w:rsid w:val="002970CF"/>
    <w:rsid w:val="00297490"/>
    <w:rsid w:val="002974D4"/>
    <w:rsid w:val="002A00F8"/>
    <w:rsid w:val="002A14CA"/>
    <w:rsid w:val="002A1EB6"/>
    <w:rsid w:val="002A25D9"/>
    <w:rsid w:val="002A2A3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FAB"/>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DF"/>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90A"/>
    <w:rsid w:val="00353A48"/>
    <w:rsid w:val="00353D1B"/>
    <w:rsid w:val="00354AB4"/>
    <w:rsid w:val="00355501"/>
    <w:rsid w:val="0035559D"/>
    <w:rsid w:val="00355743"/>
    <w:rsid w:val="00355846"/>
    <w:rsid w:val="003559E0"/>
    <w:rsid w:val="00356D0D"/>
    <w:rsid w:val="00356D8A"/>
    <w:rsid w:val="003576C1"/>
    <w:rsid w:val="00357BB8"/>
    <w:rsid w:val="00357C23"/>
    <w:rsid w:val="003600F2"/>
    <w:rsid w:val="00360DB9"/>
    <w:rsid w:val="00360F9B"/>
    <w:rsid w:val="00361525"/>
    <w:rsid w:val="003617F1"/>
    <w:rsid w:val="003625CD"/>
    <w:rsid w:val="00362689"/>
    <w:rsid w:val="00362719"/>
    <w:rsid w:val="00363134"/>
    <w:rsid w:val="003632DF"/>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3E1"/>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03"/>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74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92D"/>
    <w:rsid w:val="003E4314"/>
    <w:rsid w:val="003E436D"/>
    <w:rsid w:val="003E4AC7"/>
    <w:rsid w:val="003E4DB9"/>
    <w:rsid w:val="003E51C1"/>
    <w:rsid w:val="003E6626"/>
    <w:rsid w:val="003E664F"/>
    <w:rsid w:val="003E713F"/>
    <w:rsid w:val="003E7F39"/>
    <w:rsid w:val="003F084C"/>
    <w:rsid w:val="003F092C"/>
    <w:rsid w:val="003F0DA7"/>
    <w:rsid w:val="003F0FB9"/>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4E5"/>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8C7"/>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0CE"/>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49C"/>
    <w:rsid w:val="0048587E"/>
    <w:rsid w:val="00485E23"/>
    <w:rsid w:val="0048654D"/>
    <w:rsid w:val="004867B9"/>
    <w:rsid w:val="00486B0D"/>
    <w:rsid w:val="00486DCD"/>
    <w:rsid w:val="004873D5"/>
    <w:rsid w:val="00487FE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9"/>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648"/>
    <w:rsid w:val="004B685B"/>
    <w:rsid w:val="004B6BCA"/>
    <w:rsid w:val="004B6FBD"/>
    <w:rsid w:val="004B7455"/>
    <w:rsid w:val="004B7E66"/>
    <w:rsid w:val="004B7FBC"/>
    <w:rsid w:val="004C010A"/>
    <w:rsid w:val="004C076A"/>
    <w:rsid w:val="004C0877"/>
    <w:rsid w:val="004C0B12"/>
    <w:rsid w:val="004C0BB9"/>
    <w:rsid w:val="004C1141"/>
    <w:rsid w:val="004C11AA"/>
    <w:rsid w:val="004C290F"/>
    <w:rsid w:val="004C29F1"/>
    <w:rsid w:val="004C31E0"/>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379"/>
    <w:rsid w:val="004F1635"/>
    <w:rsid w:val="004F1737"/>
    <w:rsid w:val="004F1855"/>
    <w:rsid w:val="004F1982"/>
    <w:rsid w:val="004F1E4F"/>
    <w:rsid w:val="004F24D3"/>
    <w:rsid w:val="004F30E1"/>
    <w:rsid w:val="004F33F0"/>
    <w:rsid w:val="004F3EEF"/>
    <w:rsid w:val="004F473D"/>
    <w:rsid w:val="004F4D51"/>
    <w:rsid w:val="004F50BE"/>
    <w:rsid w:val="004F6FEF"/>
    <w:rsid w:val="004F7943"/>
    <w:rsid w:val="005002B8"/>
    <w:rsid w:val="00500818"/>
    <w:rsid w:val="00501200"/>
    <w:rsid w:val="00501215"/>
    <w:rsid w:val="00501C8C"/>
    <w:rsid w:val="005020EF"/>
    <w:rsid w:val="0050218B"/>
    <w:rsid w:val="0050224F"/>
    <w:rsid w:val="005032DE"/>
    <w:rsid w:val="005035B0"/>
    <w:rsid w:val="00503E5F"/>
    <w:rsid w:val="005047B8"/>
    <w:rsid w:val="00504E9D"/>
    <w:rsid w:val="00505506"/>
    <w:rsid w:val="005070CC"/>
    <w:rsid w:val="0050724C"/>
    <w:rsid w:val="00507441"/>
    <w:rsid w:val="00507DC9"/>
    <w:rsid w:val="00507EBB"/>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DC5"/>
    <w:rsid w:val="005330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022"/>
    <w:rsid w:val="00553286"/>
    <w:rsid w:val="00553342"/>
    <w:rsid w:val="00553E2C"/>
    <w:rsid w:val="0055476C"/>
    <w:rsid w:val="0055710D"/>
    <w:rsid w:val="00557458"/>
    <w:rsid w:val="005605D0"/>
    <w:rsid w:val="00560AD2"/>
    <w:rsid w:val="00561265"/>
    <w:rsid w:val="0056190F"/>
    <w:rsid w:val="00561B70"/>
    <w:rsid w:val="00561DBA"/>
    <w:rsid w:val="00562B41"/>
    <w:rsid w:val="00562F0D"/>
    <w:rsid w:val="0056365F"/>
    <w:rsid w:val="0056375F"/>
    <w:rsid w:val="00563B8D"/>
    <w:rsid w:val="00563DE6"/>
    <w:rsid w:val="0056412E"/>
    <w:rsid w:val="0056425D"/>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2F8"/>
    <w:rsid w:val="0057745D"/>
    <w:rsid w:val="00577925"/>
    <w:rsid w:val="00577A72"/>
    <w:rsid w:val="005806D2"/>
    <w:rsid w:val="00581AE2"/>
    <w:rsid w:val="00581EBC"/>
    <w:rsid w:val="005821F7"/>
    <w:rsid w:val="00582CE9"/>
    <w:rsid w:val="00583195"/>
    <w:rsid w:val="0058377F"/>
    <w:rsid w:val="00583982"/>
    <w:rsid w:val="00583B84"/>
    <w:rsid w:val="00583CA7"/>
    <w:rsid w:val="00584DCA"/>
    <w:rsid w:val="0058525D"/>
    <w:rsid w:val="00585A5A"/>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C94"/>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1"/>
    <w:rsid w:val="005D65CB"/>
    <w:rsid w:val="005D6A47"/>
    <w:rsid w:val="005D7383"/>
    <w:rsid w:val="005D7998"/>
    <w:rsid w:val="005D7A77"/>
    <w:rsid w:val="005D7D8C"/>
    <w:rsid w:val="005E07FD"/>
    <w:rsid w:val="005E0840"/>
    <w:rsid w:val="005E0D10"/>
    <w:rsid w:val="005E1041"/>
    <w:rsid w:val="005E1572"/>
    <w:rsid w:val="005E19B2"/>
    <w:rsid w:val="005E2396"/>
    <w:rsid w:val="005E25A4"/>
    <w:rsid w:val="005E2611"/>
    <w:rsid w:val="005E2700"/>
    <w:rsid w:val="005E29E3"/>
    <w:rsid w:val="005E2C4A"/>
    <w:rsid w:val="005E36FB"/>
    <w:rsid w:val="005E3B81"/>
    <w:rsid w:val="005E4667"/>
    <w:rsid w:val="005E49B8"/>
    <w:rsid w:val="005E4B18"/>
    <w:rsid w:val="005E4E02"/>
    <w:rsid w:val="005E50DA"/>
    <w:rsid w:val="005E5C65"/>
    <w:rsid w:val="005E5FE0"/>
    <w:rsid w:val="005E62F0"/>
    <w:rsid w:val="005E6C99"/>
    <w:rsid w:val="005F03EF"/>
    <w:rsid w:val="005F03F3"/>
    <w:rsid w:val="005F0566"/>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AE2"/>
    <w:rsid w:val="006015A1"/>
    <w:rsid w:val="006015E1"/>
    <w:rsid w:val="00601B91"/>
    <w:rsid w:val="00601DD0"/>
    <w:rsid w:val="0060200D"/>
    <w:rsid w:val="00603E31"/>
    <w:rsid w:val="006041B7"/>
    <w:rsid w:val="0060451D"/>
    <w:rsid w:val="00605629"/>
    <w:rsid w:val="006059FB"/>
    <w:rsid w:val="00605B2F"/>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6FBB"/>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AF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4A"/>
    <w:rsid w:val="00681CDE"/>
    <w:rsid w:val="00681E77"/>
    <w:rsid w:val="006824FC"/>
    <w:rsid w:val="006837D6"/>
    <w:rsid w:val="006842C2"/>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24E"/>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0C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60"/>
    <w:rsid w:val="00705487"/>
    <w:rsid w:val="0070681D"/>
    <w:rsid w:val="00706BD5"/>
    <w:rsid w:val="00706CF9"/>
    <w:rsid w:val="00706F4D"/>
    <w:rsid w:val="00707712"/>
    <w:rsid w:val="007101B7"/>
    <w:rsid w:val="007106BE"/>
    <w:rsid w:val="00710F05"/>
    <w:rsid w:val="0071106C"/>
    <w:rsid w:val="0071157E"/>
    <w:rsid w:val="007117A7"/>
    <w:rsid w:val="007128D8"/>
    <w:rsid w:val="007128DA"/>
    <w:rsid w:val="00712D41"/>
    <w:rsid w:val="0071333B"/>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25F"/>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64"/>
    <w:rsid w:val="0074475B"/>
    <w:rsid w:val="007449CC"/>
    <w:rsid w:val="00744D22"/>
    <w:rsid w:val="00745110"/>
    <w:rsid w:val="007455B8"/>
    <w:rsid w:val="00745943"/>
    <w:rsid w:val="00745BB6"/>
    <w:rsid w:val="00746011"/>
    <w:rsid w:val="007461B1"/>
    <w:rsid w:val="007466F8"/>
    <w:rsid w:val="00747175"/>
    <w:rsid w:val="007472AA"/>
    <w:rsid w:val="00747374"/>
    <w:rsid w:val="0074743B"/>
    <w:rsid w:val="00747663"/>
    <w:rsid w:val="00747A97"/>
    <w:rsid w:val="00750BFE"/>
    <w:rsid w:val="007510A9"/>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B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2D"/>
    <w:rsid w:val="00771A43"/>
    <w:rsid w:val="00771D7A"/>
    <w:rsid w:val="00771EC8"/>
    <w:rsid w:val="007720C2"/>
    <w:rsid w:val="0077275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0E1"/>
    <w:rsid w:val="0079367F"/>
    <w:rsid w:val="00793A26"/>
    <w:rsid w:val="0079488E"/>
    <w:rsid w:val="007948D0"/>
    <w:rsid w:val="00794F1E"/>
    <w:rsid w:val="00795FE2"/>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9BE"/>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C4"/>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69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476"/>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92"/>
    <w:rsid w:val="008576A8"/>
    <w:rsid w:val="00857DE3"/>
    <w:rsid w:val="008601A5"/>
    <w:rsid w:val="00860A4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A5"/>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2838"/>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DDF"/>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13C"/>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19A"/>
    <w:rsid w:val="008D67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844"/>
    <w:rsid w:val="00911B90"/>
    <w:rsid w:val="00911C54"/>
    <w:rsid w:val="009122A7"/>
    <w:rsid w:val="00912795"/>
    <w:rsid w:val="00913029"/>
    <w:rsid w:val="00913EE3"/>
    <w:rsid w:val="009142CB"/>
    <w:rsid w:val="00914D3F"/>
    <w:rsid w:val="009152F5"/>
    <w:rsid w:val="0091557F"/>
    <w:rsid w:val="00915AF0"/>
    <w:rsid w:val="0091615C"/>
    <w:rsid w:val="0091682F"/>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919"/>
    <w:rsid w:val="00955F2F"/>
    <w:rsid w:val="00956A4E"/>
    <w:rsid w:val="00956AB5"/>
    <w:rsid w:val="009572B3"/>
    <w:rsid w:val="00957893"/>
    <w:rsid w:val="00960A92"/>
    <w:rsid w:val="00961502"/>
    <w:rsid w:val="009621A2"/>
    <w:rsid w:val="00962366"/>
    <w:rsid w:val="0096248C"/>
    <w:rsid w:val="00963009"/>
    <w:rsid w:val="0096353F"/>
    <w:rsid w:val="009639C8"/>
    <w:rsid w:val="00963D87"/>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656"/>
    <w:rsid w:val="00975737"/>
    <w:rsid w:val="00975B82"/>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4926"/>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3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3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C9"/>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BE9"/>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0"/>
    <w:rsid w:val="00A311DE"/>
    <w:rsid w:val="00A31436"/>
    <w:rsid w:val="00A322CD"/>
    <w:rsid w:val="00A32686"/>
    <w:rsid w:val="00A32BE9"/>
    <w:rsid w:val="00A32C66"/>
    <w:rsid w:val="00A32DFF"/>
    <w:rsid w:val="00A33366"/>
    <w:rsid w:val="00A33684"/>
    <w:rsid w:val="00A33A03"/>
    <w:rsid w:val="00A343F4"/>
    <w:rsid w:val="00A3512C"/>
    <w:rsid w:val="00A351CC"/>
    <w:rsid w:val="00A356B1"/>
    <w:rsid w:val="00A35D1A"/>
    <w:rsid w:val="00A3675E"/>
    <w:rsid w:val="00A3699B"/>
    <w:rsid w:val="00A36D58"/>
    <w:rsid w:val="00A37503"/>
    <w:rsid w:val="00A3782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1E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99C"/>
    <w:rsid w:val="00A81AA2"/>
    <w:rsid w:val="00A81B5E"/>
    <w:rsid w:val="00A81FB7"/>
    <w:rsid w:val="00A82267"/>
    <w:rsid w:val="00A825B5"/>
    <w:rsid w:val="00A8284B"/>
    <w:rsid w:val="00A829C4"/>
    <w:rsid w:val="00A82A79"/>
    <w:rsid w:val="00A82BCF"/>
    <w:rsid w:val="00A83F3F"/>
    <w:rsid w:val="00A84166"/>
    <w:rsid w:val="00A84566"/>
    <w:rsid w:val="00A84687"/>
    <w:rsid w:val="00A84D66"/>
    <w:rsid w:val="00A85055"/>
    <w:rsid w:val="00A860DB"/>
    <w:rsid w:val="00A865DA"/>
    <w:rsid w:val="00A90AF8"/>
    <w:rsid w:val="00A91483"/>
    <w:rsid w:val="00A92611"/>
    <w:rsid w:val="00A927D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D7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5C"/>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3AA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0FD0"/>
    <w:rsid w:val="00B210DB"/>
    <w:rsid w:val="00B2125E"/>
    <w:rsid w:val="00B21AC5"/>
    <w:rsid w:val="00B21EFA"/>
    <w:rsid w:val="00B2239D"/>
    <w:rsid w:val="00B22538"/>
    <w:rsid w:val="00B24214"/>
    <w:rsid w:val="00B2459A"/>
    <w:rsid w:val="00B245ED"/>
    <w:rsid w:val="00B24708"/>
    <w:rsid w:val="00B24D95"/>
    <w:rsid w:val="00B252D4"/>
    <w:rsid w:val="00B27D89"/>
    <w:rsid w:val="00B30554"/>
    <w:rsid w:val="00B3055F"/>
    <w:rsid w:val="00B3068F"/>
    <w:rsid w:val="00B30979"/>
    <w:rsid w:val="00B30AC8"/>
    <w:rsid w:val="00B30CEA"/>
    <w:rsid w:val="00B31908"/>
    <w:rsid w:val="00B31D3E"/>
    <w:rsid w:val="00B31D5E"/>
    <w:rsid w:val="00B3218B"/>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AE1"/>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AE5"/>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A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C4D"/>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6A"/>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1F4B"/>
    <w:rsid w:val="00C02966"/>
    <w:rsid w:val="00C02B55"/>
    <w:rsid w:val="00C0359D"/>
    <w:rsid w:val="00C03738"/>
    <w:rsid w:val="00C03EB7"/>
    <w:rsid w:val="00C04406"/>
    <w:rsid w:val="00C0495E"/>
    <w:rsid w:val="00C04FFE"/>
    <w:rsid w:val="00C0533D"/>
    <w:rsid w:val="00C062BA"/>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C4E"/>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104"/>
    <w:rsid w:val="00C504F9"/>
    <w:rsid w:val="00C50B8F"/>
    <w:rsid w:val="00C50DAD"/>
    <w:rsid w:val="00C513F4"/>
    <w:rsid w:val="00C515B6"/>
    <w:rsid w:val="00C5193E"/>
    <w:rsid w:val="00C52086"/>
    <w:rsid w:val="00C52854"/>
    <w:rsid w:val="00C52A24"/>
    <w:rsid w:val="00C53E1B"/>
    <w:rsid w:val="00C544C8"/>
    <w:rsid w:val="00C54574"/>
    <w:rsid w:val="00C552C0"/>
    <w:rsid w:val="00C56765"/>
    <w:rsid w:val="00C5753C"/>
    <w:rsid w:val="00C57763"/>
    <w:rsid w:val="00C57816"/>
    <w:rsid w:val="00C605A8"/>
    <w:rsid w:val="00C606DC"/>
    <w:rsid w:val="00C61071"/>
    <w:rsid w:val="00C611D3"/>
    <w:rsid w:val="00C612F6"/>
    <w:rsid w:val="00C61989"/>
    <w:rsid w:val="00C619A2"/>
    <w:rsid w:val="00C62047"/>
    <w:rsid w:val="00C62355"/>
    <w:rsid w:val="00C62D98"/>
    <w:rsid w:val="00C632A3"/>
    <w:rsid w:val="00C635E5"/>
    <w:rsid w:val="00C6399F"/>
    <w:rsid w:val="00C63E24"/>
    <w:rsid w:val="00C6420C"/>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E5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E3A"/>
    <w:rsid w:val="00CA02E5"/>
    <w:rsid w:val="00CA02FE"/>
    <w:rsid w:val="00CA0664"/>
    <w:rsid w:val="00CA155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A5E"/>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9C9"/>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1D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D8"/>
    <w:rsid w:val="00D40BD6"/>
    <w:rsid w:val="00D40E98"/>
    <w:rsid w:val="00D41091"/>
    <w:rsid w:val="00D4126D"/>
    <w:rsid w:val="00D4135B"/>
    <w:rsid w:val="00D41480"/>
    <w:rsid w:val="00D41BC8"/>
    <w:rsid w:val="00D41D77"/>
    <w:rsid w:val="00D42637"/>
    <w:rsid w:val="00D4298B"/>
    <w:rsid w:val="00D43195"/>
    <w:rsid w:val="00D4327D"/>
    <w:rsid w:val="00D434C3"/>
    <w:rsid w:val="00D43E2A"/>
    <w:rsid w:val="00D44402"/>
    <w:rsid w:val="00D4468E"/>
    <w:rsid w:val="00D4483A"/>
    <w:rsid w:val="00D4526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3BA"/>
    <w:rsid w:val="00D56B13"/>
    <w:rsid w:val="00D56E36"/>
    <w:rsid w:val="00D5753E"/>
    <w:rsid w:val="00D5779B"/>
    <w:rsid w:val="00D60217"/>
    <w:rsid w:val="00D60271"/>
    <w:rsid w:val="00D60623"/>
    <w:rsid w:val="00D60D31"/>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1ED"/>
    <w:rsid w:val="00D8178E"/>
    <w:rsid w:val="00D820FC"/>
    <w:rsid w:val="00D83945"/>
    <w:rsid w:val="00D840DA"/>
    <w:rsid w:val="00D84542"/>
    <w:rsid w:val="00D8625D"/>
    <w:rsid w:val="00D86901"/>
    <w:rsid w:val="00D86A7B"/>
    <w:rsid w:val="00D87220"/>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619"/>
    <w:rsid w:val="00D959F6"/>
    <w:rsid w:val="00D95F57"/>
    <w:rsid w:val="00D96083"/>
    <w:rsid w:val="00D9669E"/>
    <w:rsid w:val="00D96A3A"/>
    <w:rsid w:val="00D974EE"/>
    <w:rsid w:val="00D97A86"/>
    <w:rsid w:val="00D97F17"/>
    <w:rsid w:val="00DA05AB"/>
    <w:rsid w:val="00DA0A61"/>
    <w:rsid w:val="00DA0BE3"/>
    <w:rsid w:val="00DA1942"/>
    <w:rsid w:val="00DA1B9B"/>
    <w:rsid w:val="00DA22F0"/>
    <w:rsid w:val="00DA62B5"/>
    <w:rsid w:val="00DA649F"/>
    <w:rsid w:val="00DA6C21"/>
    <w:rsid w:val="00DA6ECB"/>
    <w:rsid w:val="00DA72F8"/>
    <w:rsid w:val="00DA758B"/>
    <w:rsid w:val="00DA7A8A"/>
    <w:rsid w:val="00DA7DA7"/>
    <w:rsid w:val="00DA7ECC"/>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9BD"/>
    <w:rsid w:val="00DD10F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A"/>
    <w:rsid w:val="00DE290C"/>
    <w:rsid w:val="00DE29F0"/>
    <w:rsid w:val="00DE2B5E"/>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7B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0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9FE"/>
    <w:rsid w:val="00E80EDE"/>
    <w:rsid w:val="00E81505"/>
    <w:rsid w:val="00E81709"/>
    <w:rsid w:val="00E81834"/>
    <w:rsid w:val="00E81CD8"/>
    <w:rsid w:val="00E81D84"/>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786"/>
    <w:rsid w:val="00E93148"/>
    <w:rsid w:val="00E932A2"/>
    <w:rsid w:val="00E934C8"/>
    <w:rsid w:val="00E93534"/>
    <w:rsid w:val="00E93F89"/>
    <w:rsid w:val="00E941C9"/>
    <w:rsid w:val="00E94274"/>
    <w:rsid w:val="00E9431B"/>
    <w:rsid w:val="00E9470E"/>
    <w:rsid w:val="00E955D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C83"/>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FCE"/>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9F"/>
    <w:rsid w:val="00EE6920"/>
    <w:rsid w:val="00EE6E84"/>
    <w:rsid w:val="00EE7654"/>
    <w:rsid w:val="00EE7CED"/>
    <w:rsid w:val="00EF13E9"/>
    <w:rsid w:val="00EF22B7"/>
    <w:rsid w:val="00EF2C7C"/>
    <w:rsid w:val="00EF393F"/>
    <w:rsid w:val="00EF50EE"/>
    <w:rsid w:val="00EF5623"/>
    <w:rsid w:val="00EF577C"/>
    <w:rsid w:val="00EF595E"/>
    <w:rsid w:val="00EF5B32"/>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150"/>
    <w:rsid w:val="00F166A2"/>
    <w:rsid w:val="00F170D1"/>
    <w:rsid w:val="00F17A1F"/>
    <w:rsid w:val="00F20099"/>
    <w:rsid w:val="00F20241"/>
    <w:rsid w:val="00F207CB"/>
    <w:rsid w:val="00F20B40"/>
    <w:rsid w:val="00F2108C"/>
    <w:rsid w:val="00F210A9"/>
    <w:rsid w:val="00F211FE"/>
    <w:rsid w:val="00F217F8"/>
    <w:rsid w:val="00F21BAE"/>
    <w:rsid w:val="00F21F12"/>
    <w:rsid w:val="00F2293A"/>
    <w:rsid w:val="00F229DE"/>
    <w:rsid w:val="00F235F7"/>
    <w:rsid w:val="00F2421D"/>
    <w:rsid w:val="00F25241"/>
    <w:rsid w:val="00F302A5"/>
    <w:rsid w:val="00F308B9"/>
    <w:rsid w:val="00F30AA8"/>
    <w:rsid w:val="00F30D04"/>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20"/>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2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FCC"/>
    <w:rsid w:val="00F602FE"/>
    <w:rsid w:val="00F60D58"/>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A08"/>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87DFB"/>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81"/>
    <w:rsid w:val="00FA0E33"/>
    <w:rsid w:val="00FA12A5"/>
    <w:rsid w:val="00FA144D"/>
    <w:rsid w:val="00FA19B4"/>
    <w:rsid w:val="00FA263B"/>
    <w:rsid w:val="00FA36EB"/>
    <w:rsid w:val="00FA56CE"/>
    <w:rsid w:val="00FA5EA4"/>
    <w:rsid w:val="00FA5ECB"/>
    <w:rsid w:val="00FA6816"/>
    <w:rsid w:val="00FA7142"/>
    <w:rsid w:val="00FA7269"/>
    <w:rsid w:val="00FA75F8"/>
    <w:rsid w:val="00FA7D35"/>
    <w:rsid w:val="00FA7D78"/>
    <w:rsid w:val="00FA7DA2"/>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05E"/>
    <w:rsid w:val="00FB633B"/>
    <w:rsid w:val="00FB66D2"/>
    <w:rsid w:val="00FB6A6A"/>
    <w:rsid w:val="00FB78A1"/>
    <w:rsid w:val="00FB7BCA"/>
    <w:rsid w:val="00FC0DC2"/>
    <w:rsid w:val="00FC11E6"/>
    <w:rsid w:val="00FC1A04"/>
    <w:rsid w:val="00FC2982"/>
    <w:rsid w:val="00FC30FB"/>
    <w:rsid w:val="00FC3FA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2DA"/>
    <w:rsid w:val="00FE3D1F"/>
    <w:rsid w:val="00FE3D7C"/>
    <w:rsid w:val="00FE438A"/>
    <w:rsid w:val="00FE4654"/>
    <w:rsid w:val="00FE4E65"/>
    <w:rsid w:val="00FE5735"/>
    <w:rsid w:val="00FE5F0B"/>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0FF7F3D"/>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90CB424-309E-4292-BB8C-70D2621A6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numb"/>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uiPriority w:val="39"/>
    <w:rsid w:val="00D87220"/>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561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F24D3"/>
    <w:pPr>
      <w:spacing w:before="60" w:line="240" w:lineRule="exact"/>
      <w:jc w:val="both"/>
    </w:pPr>
    <w:rPr>
      <w:vertAlign w:val="superscript"/>
    </w:rPr>
  </w:style>
  <w:style w:type="paragraph" w:styleId="Sraassuenkleliais">
    <w:name w:val="List Bullet"/>
    <w:basedOn w:val="prastasis"/>
    <w:autoRedefine/>
    <w:rsid w:val="00911844"/>
    <w:pPr>
      <w:snapToGrid w:val="0"/>
      <w:spacing w:after="0"/>
      <w:ind w:left="317"/>
      <w:jc w:val="center"/>
    </w:pPr>
    <w:rPr>
      <w:rFonts w:ascii="Times New Roman" w:eastAsia="Times New Roman" w:hAnsi="Times New Roman" w:cs="Times New Roman"/>
      <w:sz w:val="24"/>
      <w:szCs w:val="24"/>
      <w:lang w:eastAsia="en-US"/>
    </w:rPr>
  </w:style>
  <w:style w:type="paragraph" w:customStyle="1" w:styleId="1lygis">
    <w:name w:val="_1 lygis"/>
    <w:basedOn w:val="prastasis"/>
    <w:qFormat/>
    <w:rsid w:val="00911844"/>
    <w:pPr>
      <w:numPr>
        <w:numId w:val="43"/>
      </w:numPr>
      <w:tabs>
        <w:tab w:val="clear" w:pos="1702"/>
      </w:tabs>
      <w:spacing w:before="60" w:after="60" w:line="240" w:lineRule="auto"/>
      <w:ind w:left="0" w:firstLine="0"/>
      <w:jc w:val="both"/>
    </w:pPr>
    <w:rPr>
      <w:rFonts w:ascii="Times New Roman" w:eastAsia="Times New Roman" w:hAnsi="Times New Roman" w:cs="Times New Roman"/>
      <w:sz w:val="24"/>
      <w:szCs w:val="24"/>
    </w:rPr>
  </w:style>
  <w:style w:type="paragraph" w:customStyle="1" w:styleId="TEKSTAS">
    <w:name w:val="TEKSTAS"/>
    <w:basedOn w:val="prastasis"/>
    <w:rsid w:val="00911844"/>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23R1669&amp;locale=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db.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7R1369&amp;locale=lt"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531</TotalTime>
  <Pages>26</Pages>
  <Words>31012</Words>
  <Characters>17677</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dc:description/>
  <cp:lastModifiedBy>Indrė Lučauskienė</cp:lastModifiedBy>
  <cp:revision>192</cp:revision>
  <dcterms:created xsi:type="dcterms:W3CDTF">2026-07-07T08:21:00Z</dcterms:created>
  <dcterms:modified xsi:type="dcterms:W3CDTF">2026-07-16T07:29:00Z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